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740" w:rsidRPr="00070740" w:rsidRDefault="00070740" w:rsidP="006F4D5F">
      <w:pPr>
        <w:jc w:val="center"/>
        <w:rPr>
          <w:rFonts w:ascii="Times New Roman" w:hAnsi="Times New Roman" w:cs="Times New Roman"/>
          <w:b/>
          <w:bCs/>
          <w:i/>
          <w:iCs/>
          <w:sz w:val="36"/>
          <w:szCs w:val="36"/>
          <w:lang w:val="ru-RU"/>
        </w:rPr>
      </w:pPr>
      <w:r w:rsidRPr="00070740">
        <w:rPr>
          <w:rFonts w:ascii="Times New Roman" w:hAnsi="Times New Roman" w:cs="Times New Roman"/>
          <w:b/>
          <w:bCs/>
          <w:i/>
          <w:iCs/>
          <w:sz w:val="36"/>
          <w:szCs w:val="36"/>
          <w:lang w:val="ru-RU"/>
        </w:rPr>
        <w:t>Сабитова А. Г.</w:t>
      </w:r>
    </w:p>
    <w:p w:rsidR="00070740" w:rsidRPr="00DF1FE8" w:rsidRDefault="00070740" w:rsidP="006F4D5F">
      <w:pPr>
        <w:jc w:val="center"/>
        <w:rPr>
          <w:rFonts w:ascii="Times New Roman" w:hAnsi="Times New Roman" w:cs="Times New Roman"/>
          <w:b/>
          <w:bCs/>
          <w:sz w:val="32"/>
          <w:szCs w:val="32"/>
          <w:lang w:val="ru-RU"/>
        </w:rPr>
      </w:pPr>
    </w:p>
    <w:p w:rsidR="00070740" w:rsidRPr="00DF1FE8" w:rsidRDefault="00070740" w:rsidP="006F4D5F">
      <w:pPr>
        <w:jc w:val="center"/>
        <w:rPr>
          <w:rFonts w:ascii="Times New Roman" w:hAnsi="Times New Roman" w:cs="Times New Roman"/>
          <w:b/>
          <w:bCs/>
          <w:sz w:val="32"/>
          <w:szCs w:val="32"/>
          <w:lang w:val="ru-RU"/>
        </w:rPr>
      </w:pPr>
    </w:p>
    <w:p w:rsidR="00070740" w:rsidRPr="00DF1FE8" w:rsidRDefault="00070740" w:rsidP="006F4D5F">
      <w:pPr>
        <w:jc w:val="center"/>
        <w:rPr>
          <w:rFonts w:ascii="Times New Roman" w:hAnsi="Times New Roman" w:cs="Times New Roman"/>
          <w:b/>
          <w:bCs/>
          <w:sz w:val="32"/>
          <w:szCs w:val="32"/>
          <w:lang w:val="ru-RU"/>
        </w:rPr>
      </w:pPr>
    </w:p>
    <w:p w:rsidR="00070740" w:rsidRPr="00DF1FE8" w:rsidRDefault="00070740" w:rsidP="006F4D5F">
      <w:pPr>
        <w:jc w:val="center"/>
        <w:rPr>
          <w:rFonts w:ascii="Times New Roman" w:hAnsi="Times New Roman" w:cs="Times New Roman"/>
          <w:b/>
          <w:bCs/>
          <w:sz w:val="32"/>
          <w:szCs w:val="32"/>
          <w:lang w:val="ru-RU"/>
        </w:rPr>
      </w:pPr>
    </w:p>
    <w:p w:rsidR="00070740" w:rsidRPr="00DF1FE8" w:rsidRDefault="00070740" w:rsidP="006F4D5F">
      <w:pPr>
        <w:jc w:val="center"/>
        <w:rPr>
          <w:rFonts w:ascii="Times New Roman" w:hAnsi="Times New Roman" w:cs="Times New Roman"/>
          <w:b/>
          <w:bCs/>
          <w:sz w:val="32"/>
          <w:szCs w:val="32"/>
          <w:lang w:val="ru-RU"/>
        </w:rPr>
      </w:pPr>
    </w:p>
    <w:p w:rsidR="00070740" w:rsidRPr="00070740" w:rsidRDefault="00070740" w:rsidP="00070740">
      <w:pPr>
        <w:rPr>
          <w:rFonts w:ascii="Times New Roman" w:hAnsi="Times New Roman" w:cs="Times New Roman"/>
          <w:b/>
          <w:bCs/>
          <w:sz w:val="32"/>
          <w:szCs w:val="32"/>
          <w:lang w:val="ru-RU"/>
        </w:rPr>
      </w:pPr>
    </w:p>
    <w:p w:rsidR="00070740" w:rsidRPr="00176DD1" w:rsidRDefault="00070740" w:rsidP="00070740">
      <w:pPr>
        <w:jc w:val="center"/>
        <w:rPr>
          <w:rFonts w:ascii="Times New Roman" w:hAnsi="Times New Roman" w:cs="Times New Roman"/>
          <w:b/>
          <w:bCs/>
          <w:sz w:val="48"/>
          <w:szCs w:val="48"/>
          <w:lang w:val="ru-RU"/>
        </w:rPr>
      </w:pPr>
      <w:r w:rsidRPr="00176DD1">
        <w:rPr>
          <w:rFonts w:ascii="Times New Roman" w:hAnsi="Times New Roman" w:cs="Times New Roman"/>
          <w:b/>
          <w:bCs/>
          <w:sz w:val="48"/>
          <w:szCs w:val="48"/>
          <w:lang w:val="ru-RU"/>
        </w:rPr>
        <w:t>Методическая разработка</w:t>
      </w:r>
    </w:p>
    <w:p w:rsidR="00070740" w:rsidRPr="00176DD1" w:rsidRDefault="00070740" w:rsidP="00070740">
      <w:pPr>
        <w:jc w:val="center"/>
        <w:rPr>
          <w:rFonts w:ascii="Times New Roman" w:hAnsi="Times New Roman" w:cs="Times New Roman"/>
          <w:b/>
          <w:bCs/>
          <w:sz w:val="48"/>
          <w:szCs w:val="48"/>
          <w:lang w:val="ru-RU"/>
        </w:rPr>
      </w:pPr>
    </w:p>
    <w:p w:rsidR="00070740" w:rsidRDefault="00432FA1" w:rsidP="00070740">
      <w:pPr>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«Методика обучения игры</w:t>
      </w:r>
      <w:r w:rsidR="00070740" w:rsidRPr="00176DD1">
        <w:rPr>
          <w:rFonts w:ascii="Times New Roman" w:hAnsi="Times New Roman" w:cs="Times New Roman"/>
          <w:b/>
          <w:bCs/>
          <w:sz w:val="32"/>
          <w:szCs w:val="32"/>
          <w:lang w:val="ru-RU"/>
        </w:rPr>
        <w:t xml:space="preserve"> на домб</w:t>
      </w:r>
      <w:r>
        <w:rPr>
          <w:rFonts w:ascii="Times New Roman" w:hAnsi="Times New Roman" w:cs="Times New Roman"/>
          <w:b/>
          <w:bCs/>
          <w:sz w:val="32"/>
          <w:szCs w:val="32"/>
          <w:lang w:val="ru-RU"/>
        </w:rPr>
        <w:t>ы</w:t>
      </w:r>
      <w:r w:rsidR="00070740" w:rsidRPr="00176DD1">
        <w:rPr>
          <w:rFonts w:ascii="Times New Roman" w:hAnsi="Times New Roman" w:cs="Times New Roman"/>
          <w:b/>
          <w:bCs/>
          <w:sz w:val="32"/>
          <w:szCs w:val="32"/>
          <w:lang w:val="ru-RU"/>
        </w:rPr>
        <w:t xml:space="preserve">ре </w:t>
      </w:r>
    </w:p>
    <w:p w:rsidR="00070740" w:rsidRPr="00176DD1" w:rsidRDefault="00070740" w:rsidP="00070740">
      <w:pPr>
        <w:jc w:val="center"/>
        <w:rPr>
          <w:rFonts w:ascii="Times New Roman" w:hAnsi="Times New Roman" w:cs="Times New Roman"/>
          <w:b/>
          <w:bCs/>
          <w:sz w:val="32"/>
          <w:szCs w:val="32"/>
          <w:lang w:val="ru-RU"/>
        </w:rPr>
      </w:pPr>
      <w:r w:rsidRPr="00176DD1">
        <w:rPr>
          <w:rFonts w:ascii="Times New Roman" w:hAnsi="Times New Roman" w:cs="Times New Roman"/>
          <w:b/>
          <w:bCs/>
          <w:sz w:val="32"/>
          <w:szCs w:val="32"/>
          <w:lang w:val="ru-RU"/>
        </w:rPr>
        <w:t>в детской музыкальной школе»</w:t>
      </w:r>
    </w:p>
    <w:p w:rsidR="00070740" w:rsidRPr="00DF1FE8" w:rsidRDefault="00070740" w:rsidP="006F4D5F">
      <w:pPr>
        <w:jc w:val="center"/>
        <w:rPr>
          <w:rFonts w:ascii="Times New Roman" w:hAnsi="Times New Roman" w:cs="Times New Roman"/>
          <w:b/>
          <w:bCs/>
          <w:sz w:val="32"/>
          <w:szCs w:val="32"/>
          <w:lang w:val="ru-RU"/>
        </w:rPr>
      </w:pPr>
    </w:p>
    <w:p w:rsidR="00070740" w:rsidRPr="00DF1FE8" w:rsidRDefault="00070740" w:rsidP="006F4D5F">
      <w:pPr>
        <w:jc w:val="center"/>
        <w:rPr>
          <w:rFonts w:ascii="Times New Roman" w:hAnsi="Times New Roman" w:cs="Times New Roman"/>
          <w:b/>
          <w:bCs/>
          <w:sz w:val="32"/>
          <w:szCs w:val="32"/>
          <w:lang w:val="ru-RU"/>
        </w:rPr>
      </w:pPr>
    </w:p>
    <w:p w:rsidR="00070740" w:rsidRPr="00DF1FE8" w:rsidRDefault="00070740" w:rsidP="006F4D5F">
      <w:pPr>
        <w:jc w:val="center"/>
        <w:rPr>
          <w:rFonts w:ascii="Times New Roman" w:hAnsi="Times New Roman" w:cs="Times New Roman"/>
          <w:b/>
          <w:bCs/>
          <w:sz w:val="32"/>
          <w:szCs w:val="32"/>
          <w:lang w:val="ru-RU"/>
        </w:rPr>
      </w:pPr>
    </w:p>
    <w:p w:rsidR="00070740" w:rsidRPr="00DF1FE8" w:rsidRDefault="00070740" w:rsidP="006F4D5F">
      <w:pPr>
        <w:jc w:val="center"/>
        <w:rPr>
          <w:rFonts w:ascii="Times New Roman" w:hAnsi="Times New Roman" w:cs="Times New Roman"/>
          <w:b/>
          <w:bCs/>
          <w:sz w:val="32"/>
          <w:szCs w:val="32"/>
          <w:lang w:val="ru-RU"/>
        </w:rPr>
      </w:pPr>
    </w:p>
    <w:p w:rsidR="00070740" w:rsidRPr="00DF1FE8" w:rsidRDefault="00070740" w:rsidP="006F4D5F">
      <w:pPr>
        <w:jc w:val="center"/>
        <w:rPr>
          <w:rFonts w:ascii="Times New Roman" w:hAnsi="Times New Roman" w:cs="Times New Roman"/>
          <w:b/>
          <w:bCs/>
          <w:sz w:val="32"/>
          <w:szCs w:val="32"/>
          <w:lang w:val="ru-RU"/>
        </w:rPr>
      </w:pPr>
    </w:p>
    <w:p w:rsidR="00070740" w:rsidRPr="00DF1FE8" w:rsidRDefault="00070740" w:rsidP="006F4D5F">
      <w:pPr>
        <w:jc w:val="center"/>
        <w:rPr>
          <w:rFonts w:ascii="Times New Roman" w:hAnsi="Times New Roman" w:cs="Times New Roman"/>
          <w:b/>
          <w:bCs/>
          <w:sz w:val="32"/>
          <w:szCs w:val="32"/>
          <w:lang w:val="ru-RU"/>
        </w:rPr>
      </w:pPr>
    </w:p>
    <w:p w:rsidR="00070740" w:rsidRPr="00DF1FE8" w:rsidRDefault="00070740" w:rsidP="006F4D5F">
      <w:pPr>
        <w:jc w:val="center"/>
        <w:rPr>
          <w:rFonts w:ascii="Times New Roman" w:hAnsi="Times New Roman" w:cs="Times New Roman"/>
          <w:b/>
          <w:bCs/>
          <w:sz w:val="32"/>
          <w:szCs w:val="32"/>
          <w:lang w:val="ru-RU"/>
        </w:rPr>
      </w:pPr>
    </w:p>
    <w:p w:rsidR="00070740" w:rsidRPr="00070740" w:rsidRDefault="00070740" w:rsidP="00070740">
      <w:pPr>
        <w:rPr>
          <w:rFonts w:ascii="Times New Roman" w:hAnsi="Times New Roman" w:cs="Times New Roman"/>
          <w:b/>
          <w:bCs/>
          <w:sz w:val="32"/>
          <w:szCs w:val="32"/>
          <w:lang w:val="ru-RU"/>
        </w:rPr>
      </w:pPr>
    </w:p>
    <w:p w:rsidR="00070740" w:rsidRDefault="00070740" w:rsidP="00070740">
      <w:pPr>
        <w:rPr>
          <w:rFonts w:ascii="Times New Roman" w:hAnsi="Times New Roman" w:cs="Times New Roman"/>
          <w:b/>
          <w:bCs/>
          <w:sz w:val="32"/>
          <w:szCs w:val="32"/>
          <w:lang w:val="ru-RU"/>
        </w:rPr>
      </w:pPr>
    </w:p>
    <w:p w:rsidR="00070740" w:rsidRPr="00070740" w:rsidRDefault="00070740" w:rsidP="00070740">
      <w:pPr>
        <w:rPr>
          <w:rFonts w:ascii="Times New Roman" w:hAnsi="Times New Roman" w:cs="Times New Roman"/>
          <w:b/>
          <w:bCs/>
          <w:sz w:val="32"/>
          <w:szCs w:val="32"/>
          <w:lang w:val="ru-RU"/>
        </w:rPr>
      </w:pPr>
    </w:p>
    <w:p w:rsidR="009039A7" w:rsidRPr="00176DD1" w:rsidRDefault="009039A7" w:rsidP="006F4D5F">
      <w:pPr>
        <w:jc w:val="center"/>
        <w:rPr>
          <w:rFonts w:ascii="Times New Roman" w:hAnsi="Times New Roman" w:cs="Times New Roman"/>
          <w:b/>
          <w:bCs/>
          <w:sz w:val="32"/>
          <w:szCs w:val="32"/>
          <w:lang w:val="ru-RU"/>
        </w:rPr>
      </w:pPr>
      <w:r w:rsidRPr="00176DD1">
        <w:rPr>
          <w:rFonts w:ascii="Times New Roman" w:hAnsi="Times New Roman" w:cs="Times New Roman"/>
          <w:b/>
          <w:bCs/>
          <w:sz w:val="32"/>
          <w:szCs w:val="32"/>
          <w:lang w:val="ru-RU"/>
        </w:rPr>
        <w:lastRenderedPageBreak/>
        <w:t>Детская музыкальная школа имени Курмангазы</w:t>
      </w:r>
    </w:p>
    <w:p w:rsidR="006F4D5F" w:rsidRDefault="006F4D5F" w:rsidP="009039A7">
      <w:pPr>
        <w:jc w:val="center"/>
        <w:rPr>
          <w:rFonts w:ascii="Times New Roman" w:hAnsi="Times New Roman" w:cs="Times New Roman"/>
          <w:sz w:val="36"/>
          <w:szCs w:val="36"/>
          <w:lang w:val="ru-RU"/>
        </w:rPr>
      </w:pPr>
    </w:p>
    <w:p w:rsidR="006F4D5F" w:rsidRPr="00176DD1" w:rsidRDefault="00176DD1" w:rsidP="00176DD1">
      <w:pPr>
        <w:ind w:right="540"/>
        <w:jc w:val="right"/>
        <w:rPr>
          <w:rFonts w:ascii="Times New Roman" w:hAnsi="Times New Roman" w:cs="Times New Roman"/>
          <w:b/>
          <w:bCs/>
          <w:i/>
          <w:iCs/>
          <w:sz w:val="28"/>
          <w:szCs w:val="28"/>
          <w:lang w:val="ru-RU"/>
        </w:rPr>
      </w:pPr>
      <w:r w:rsidRPr="00176DD1">
        <w:rPr>
          <w:rFonts w:ascii="Times New Roman" w:hAnsi="Times New Roman" w:cs="Times New Roman"/>
          <w:b/>
          <w:bCs/>
          <w:i/>
          <w:iCs/>
          <w:sz w:val="28"/>
          <w:szCs w:val="28"/>
          <w:lang w:val="ru-RU"/>
        </w:rPr>
        <w:t>«Утверждаю»</w:t>
      </w:r>
    </w:p>
    <w:p w:rsidR="00176DD1" w:rsidRPr="00176DD1" w:rsidRDefault="00176DD1" w:rsidP="00176DD1">
      <w:pPr>
        <w:ind w:right="540"/>
        <w:jc w:val="right"/>
        <w:rPr>
          <w:rFonts w:ascii="Times New Roman" w:hAnsi="Times New Roman" w:cs="Times New Roman"/>
          <w:b/>
          <w:bCs/>
          <w:i/>
          <w:iCs/>
          <w:sz w:val="28"/>
          <w:szCs w:val="28"/>
          <w:lang w:val="ru-RU"/>
        </w:rPr>
      </w:pPr>
      <w:r w:rsidRPr="00176DD1">
        <w:rPr>
          <w:rFonts w:ascii="Times New Roman" w:hAnsi="Times New Roman" w:cs="Times New Roman"/>
          <w:b/>
          <w:bCs/>
          <w:i/>
          <w:iCs/>
          <w:sz w:val="28"/>
          <w:szCs w:val="28"/>
          <w:lang w:val="ru-RU"/>
        </w:rPr>
        <w:t xml:space="preserve">Председатель </w:t>
      </w:r>
    </w:p>
    <w:p w:rsidR="00176DD1" w:rsidRPr="00176DD1" w:rsidRDefault="00176DD1" w:rsidP="00176DD1">
      <w:pPr>
        <w:jc w:val="right"/>
        <w:rPr>
          <w:rFonts w:ascii="Times New Roman" w:hAnsi="Times New Roman" w:cs="Times New Roman"/>
          <w:b/>
          <w:bCs/>
          <w:i/>
          <w:iCs/>
          <w:sz w:val="28"/>
          <w:szCs w:val="28"/>
          <w:lang w:val="ru-RU"/>
        </w:rPr>
      </w:pPr>
      <w:r w:rsidRPr="00176DD1">
        <w:rPr>
          <w:rFonts w:ascii="Times New Roman" w:hAnsi="Times New Roman" w:cs="Times New Roman"/>
          <w:b/>
          <w:bCs/>
          <w:i/>
          <w:iCs/>
          <w:sz w:val="28"/>
          <w:szCs w:val="28"/>
          <w:lang w:val="ru-RU"/>
        </w:rPr>
        <w:t xml:space="preserve">методического совета </w:t>
      </w:r>
    </w:p>
    <w:p w:rsidR="00176DD1" w:rsidRPr="00176DD1" w:rsidRDefault="00176DD1" w:rsidP="00176DD1">
      <w:pPr>
        <w:jc w:val="right"/>
        <w:rPr>
          <w:rFonts w:ascii="Times New Roman" w:hAnsi="Times New Roman" w:cs="Times New Roman"/>
          <w:b/>
          <w:bCs/>
          <w:i/>
          <w:iCs/>
          <w:sz w:val="28"/>
          <w:szCs w:val="28"/>
          <w:lang w:val="ru-RU"/>
        </w:rPr>
      </w:pPr>
      <w:r w:rsidRPr="00176DD1">
        <w:rPr>
          <w:rFonts w:ascii="Times New Roman" w:hAnsi="Times New Roman" w:cs="Times New Roman"/>
          <w:b/>
          <w:bCs/>
          <w:i/>
          <w:iCs/>
          <w:sz w:val="28"/>
          <w:szCs w:val="28"/>
          <w:lang w:val="ru-RU"/>
        </w:rPr>
        <w:t>Жанарыстанова Л. Г.</w:t>
      </w:r>
    </w:p>
    <w:p w:rsidR="00176DD1" w:rsidRPr="00176DD1" w:rsidRDefault="00176DD1" w:rsidP="00176DD1">
      <w:pPr>
        <w:jc w:val="right"/>
        <w:rPr>
          <w:rFonts w:ascii="Times New Roman" w:hAnsi="Times New Roman" w:cs="Times New Roman"/>
          <w:b/>
          <w:bCs/>
          <w:i/>
          <w:iCs/>
          <w:sz w:val="28"/>
          <w:szCs w:val="28"/>
          <w:lang w:val="ru-RU"/>
        </w:rPr>
      </w:pPr>
      <w:r w:rsidRPr="00176DD1">
        <w:rPr>
          <w:rFonts w:ascii="Times New Roman" w:hAnsi="Times New Roman" w:cs="Times New Roman"/>
          <w:b/>
          <w:bCs/>
          <w:i/>
          <w:iCs/>
          <w:sz w:val="28"/>
          <w:szCs w:val="28"/>
          <w:lang w:val="ru-RU"/>
        </w:rPr>
        <w:t>___________________</w:t>
      </w:r>
    </w:p>
    <w:p w:rsidR="006F4D5F" w:rsidRDefault="006F4D5F" w:rsidP="00176DD1">
      <w:pPr>
        <w:rPr>
          <w:rFonts w:ascii="Times New Roman" w:hAnsi="Times New Roman" w:cs="Times New Roman"/>
          <w:sz w:val="36"/>
          <w:szCs w:val="36"/>
          <w:lang w:val="ru-RU"/>
        </w:rPr>
      </w:pPr>
    </w:p>
    <w:p w:rsidR="006F4D5F" w:rsidRPr="00176DD1" w:rsidRDefault="006F4D5F" w:rsidP="009039A7">
      <w:pPr>
        <w:jc w:val="center"/>
        <w:rPr>
          <w:rFonts w:ascii="Times New Roman" w:hAnsi="Times New Roman" w:cs="Times New Roman"/>
          <w:b/>
          <w:bCs/>
          <w:sz w:val="36"/>
          <w:szCs w:val="36"/>
          <w:lang w:val="ru-RU"/>
        </w:rPr>
      </w:pPr>
    </w:p>
    <w:p w:rsidR="009039A7" w:rsidRPr="00176DD1" w:rsidRDefault="009039A7" w:rsidP="009039A7">
      <w:pPr>
        <w:jc w:val="center"/>
        <w:rPr>
          <w:rFonts w:ascii="Times New Roman" w:hAnsi="Times New Roman" w:cs="Times New Roman"/>
          <w:b/>
          <w:bCs/>
          <w:sz w:val="48"/>
          <w:szCs w:val="48"/>
          <w:lang w:val="ru-RU"/>
        </w:rPr>
      </w:pPr>
      <w:r w:rsidRPr="00176DD1">
        <w:rPr>
          <w:rFonts w:ascii="Times New Roman" w:hAnsi="Times New Roman" w:cs="Times New Roman"/>
          <w:b/>
          <w:bCs/>
          <w:sz w:val="48"/>
          <w:szCs w:val="48"/>
          <w:lang w:val="ru-RU"/>
        </w:rPr>
        <w:t>Методическ</w:t>
      </w:r>
      <w:r w:rsidR="009E3A29" w:rsidRPr="00176DD1">
        <w:rPr>
          <w:rFonts w:ascii="Times New Roman" w:hAnsi="Times New Roman" w:cs="Times New Roman"/>
          <w:b/>
          <w:bCs/>
          <w:sz w:val="48"/>
          <w:szCs w:val="48"/>
          <w:lang w:val="ru-RU"/>
        </w:rPr>
        <w:t>ая разработка</w:t>
      </w:r>
    </w:p>
    <w:p w:rsidR="0068075B" w:rsidRPr="00176DD1" w:rsidRDefault="0068075B" w:rsidP="009039A7">
      <w:pPr>
        <w:jc w:val="center"/>
        <w:rPr>
          <w:rFonts w:ascii="Times New Roman" w:hAnsi="Times New Roman" w:cs="Times New Roman"/>
          <w:b/>
          <w:bCs/>
          <w:sz w:val="48"/>
          <w:szCs w:val="48"/>
          <w:lang w:val="ru-RU"/>
        </w:rPr>
      </w:pPr>
    </w:p>
    <w:p w:rsidR="00176DD1" w:rsidRDefault="009E3A29" w:rsidP="009039A7">
      <w:pPr>
        <w:jc w:val="center"/>
        <w:rPr>
          <w:rFonts w:ascii="Times New Roman" w:hAnsi="Times New Roman" w:cs="Times New Roman"/>
          <w:b/>
          <w:bCs/>
          <w:sz w:val="32"/>
          <w:szCs w:val="32"/>
          <w:lang w:val="ru-RU"/>
        </w:rPr>
      </w:pPr>
      <w:r w:rsidRPr="00176DD1">
        <w:rPr>
          <w:rFonts w:ascii="Times New Roman" w:hAnsi="Times New Roman" w:cs="Times New Roman"/>
          <w:b/>
          <w:bCs/>
          <w:sz w:val="32"/>
          <w:szCs w:val="32"/>
          <w:lang w:val="ru-RU"/>
        </w:rPr>
        <w:t>«</w:t>
      </w:r>
      <w:r w:rsidR="009039A7" w:rsidRPr="00176DD1">
        <w:rPr>
          <w:rFonts w:ascii="Times New Roman" w:hAnsi="Times New Roman" w:cs="Times New Roman"/>
          <w:b/>
          <w:bCs/>
          <w:sz w:val="32"/>
          <w:szCs w:val="32"/>
          <w:lang w:val="ru-RU"/>
        </w:rPr>
        <w:t>Методи</w:t>
      </w:r>
      <w:r w:rsidR="00432FA1">
        <w:rPr>
          <w:rFonts w:ascii="Times New Roman" w:hAnsi="Times New Roman" w:cs="Times New Roman"/>
          <w:b/>
          <w:bCs/>
          <w:sz w:val="32"/>
          <w:szCs w:val="32"/>
          <w:lang w:val="ru-RU"/>
        </w:rPr>
        <w:t>ка обучения игры</w:t>
      </w:r>
      <w:r w:rsidRPr="00176DD1">
        <w:rPr>
          <w:rFonts w:ascii="Times New Roman" w:hAnsi="Times New Roman" w:cs="Times New Roman"/>
          <w:b/>
          <w:bCs/>
          <w:sz w:val="32"/>
          <w:szCs w:val="32"/>
          <w:lang w:val="ru-RU"/>
        </w:rPr>
        <w:t xml:space="preserve"> на домб</w:t>
      </w:r>
      <w:r w:rsidR="00DF1FE8">
        <w:rPr>
          <w:rFonts w:ascii="Times New Roman" w:hAnsi="Times New Roman" w:cs="Times New Roman"/>
          <w:b/>
          <w:bCs/>
          <w:sz w:val="32"/>
          <w:szCs w:val="32"/>
          <w:lang w:val="ru-RU"/>
        </w:rPr>
        <w:t>ы</w:t>
      </w:r>
      <w:r w:rsidRPr="00176DD1">
        <w:rPr>
          <w:rFonts w:ascii="Times New Roman" w:hAnsi="Times New Roman" w:cs="Times New Roman"/>
          <w:b/>
          <w:bCs/>
          <w:sz w:val="32"/>
          <w:szCs w:val="32"/>
          <w:lang w:val="ru-RU"/>
        </w:rPr>
        <w:t xml:space="preserve">ре </w:t>
      </w:r>
    </w:p>
    <w:p w:rsidR="009039A7" w:rsidRPr="00176DD1" w:rsidRDefault="009E3A29" w:rsidP="009039A7">
      <w:pPr>
        <w:jc w:val="center"/>
        <w:rPr>
          <w:rFonts w:ascii="Times New Roman" w:hAnsi="Times New Roman" w:cs="Times New Roman"/>
          <w:b/>
          <w:bCs/>
          <w:sz w:val="32"/>
          <w:szCs w:val="32"/>
          <w:lang w:val="ru-RU"/>
        </w:rPr>
      </w:pPr>
      <w:r w:rsidRPr="00176DD1">
        <w:rPr>
          <w:rFonts w:ascii="Times New Roman" w:hAnsi="Times New Roman" w:cs="Times New Roman"/>
          <w:b/>
          <w:bCs/>
          <w:sz w:val="32"/>
          <w:szCs w:val="32"/>
          <w:lang w:val="ru-RU"/>
        </w:rPr>
        <w:t>в детской музыкальной школе»</w:t>
      </w:r>
    </w:p>
    <w:p w:rsidR="00176DD1" w:rsidRDefault="00176DD1" w:rsidP="00176DD1">
      <w:pPr>
        <w:rPr>
          <w:rFonts w:ascii="Times New Roman" w:hAnsi="Times New Roman" w:cs="Times New Roman"/>
          <w:sz w:val="36"/>
          <w:szCs w:val="36"/>
          <w:lang w:val="ru-RU"/>
        </w:rPr>
      </w:pPr>
    </w:p>
    <w:p w:rsidR="00176DD1" w:rsidRPr="00176DD1" w:rsidRDefault="00176DD1" w:rsidP="009039A7">
      <w:pPr>
        <w:jc w:val="center"/>
        <w:rPr>
          <w:rFonts w:ascii="Times New Roman" w:hAnsi="Times New Roman" w:cs="Times New Roman"/>
          <w:sz w:val="32"/>
          <w:szCs w:val="32"/>
          <w:lang w:val="ru-RU"/>
        </w:rPr>
      </w:pPr>
    </w:p>
    <w:p w:rsidR="00176DD1" w:rsidRPr="00070740" w:rsidRDefault="00176DD1" w:rsidP="00176DD1">
      <w:pPr>
        <w:ind w:right="1280"/>
        <w:jc w:val="right"/>
        <w:rPr>
          <w:rFonts w:ascii="Times New Roman" w:hAnsi="Times New Roman" w:cs="Times New Roman"/>
          <w:b/>
          <w:bCs/>
          <w:i/>
          <w:iCs/>
          <w:sz w:val="28"/>
          <w:szCs w:val="28"/>
          <w:lang w:val="ru-RU"/>
        </w:rPr>
      </w:pPr>
      <w:r w:rsidRPr="00176DD1">
        <w:rPr>
          <w:rFonts w:ascii="Times New Roman" w:hAnsi="Times New Roman" w:cs="Times New Roman"/>
          <w:b/>
          <w:bCs/>
          <w:i/>
          <w:iCs/>
          <w:sz w:val="28"/>
          <w:szCs w:val="28"/>
          <w:lang w:val="ru-RU"/>
        </w:rPr>
        <w:t>Выполнила</w:t>
      </w:r>
      <w:r w:rsidRPr="00070740">
        <w:rPr>
          <w:rFonts w:ascii="Times New Roman" w:hAnsi="Times New Roman" w:cs="Times New Roman"/>
          <w:b/>
          <w:bCs/>
          <w:i/>
          <w:iCs/>
          <w:sz w:val="28"/>
          <w:szCs w:val="28"/>
          <w:lang w:val="ru-RU"/>
        </w:rPr>
        <w:t>:</w:t>
      </w:r>
    </w:p>
    <w:p w:rsidR="009039A7" w:rsidRPr="00176DD1" w:rsidRDefault="00176DD1" w:rsidP="00176DD1">
      <w:pPr>
        <w:ind w:right="640"/>
        <w:jc w:val="right"/>
        <w:rPr>
          <w:rFonts w:ascii="Times New Roman" w:hAnsi="Times New Roman" w:cs="Times New Roman"/>
          <w:b/>
          <w:bCs/>
          <w:i/>
          <w:iCs/>
          <w:sz w:val="28"/>
          <w:szCs w:val="28"/>
          <w:lang w:val="ru-RU"/>
        </w:rPr>
      </w:pPr>
      <w:r w:rsidRPr="00176DD1">
        <w:rPr>
          <w:rFonts w:ascii="Times New Roman" w:hAnsi="Times New Roman" w:cs="Times New Roman"/>
          <w:b/>
          <w:bCs/>
          <w:i/>
          <w:iCs/>
          <w:sz w:val="28"/>
          <w:szCs w:val="28"/>
          <w:lang w:val="ru-RU"/>
        </w:rPr>
        <w:t xml:space="preserve">преп. </w:t>
      </w:r>
      <w:r w:rsidR="009039A7" w:rsidRPr="00176DD1">
        <w:rPr>
          <w:rFonts w:ascii="Times New Roman" w:hAnsi="Times New Roman" w:cs="Times New Roman"/>
          <w:b/>
          <w:bCs/>
          <w:i/>
          <w:iCs/>
          <w:sz w:val="28"/>
          <w:szCs w:val="28"/>
          <w:lang w:val="ru-RU"/>
        </w:rPr>
        <w:t>Сабитова А</w:t>
      </w:r>
      <w:r w:rsidRPr="00176DD1">
        <w:rPr>
          <w:rFonts w:ascii="Times New Roman" w:hAnsi="Times New Roman" w:cs="Times New Roman"/>
          <w:b/>
          <w:bCs/>
          <w:i/>
          <w:iCs/>
          <w:sz w:val="28"/>
          <w:szCs w:val="28"/>
          <w:lang w:val="ru-RU"/>
        </w:rPr>
        <w:t>. Г.</w:t>
      </w:r>
    </w:p>
    <w:p w:rsidR="009039A7" w:rsidRDefault="009039A7" w:rsidP="009039A7">
      <w:pPr>
        <w:jc w:val="center"/>
        <w:rPr>
          <w:rFonts w:ascii="Times New Roman" w:hAnsi="Times New Roman" w:cs="Times New Roman"/>
          <w:sz w:val="36"/>
          <w:szCs w:val="36"/>
          <w:lang w:val="ru-RU"/>
        </w:rPr>
      </w:pPr>
    </w:p>
    <w:p w:rsidR="009039A7" w:rsidRDefault="009039A7" w:rsidP="00176DD1">
      <w:pPr>
        <w:rPr>
          <w:rFonts w:ascii="Times New Roman" w:hAnsi="Times New Roman" w:cs="Times New Roman"/>
          <w:sz w:val="36"/>
          <w:szCs w:val="36"/>
          <w:lang w:val="ru-RU"/>
        </w:rPr>
      </w:pPr>
    </w:p>
    <w:p w:rsidR="00176DD1" w:rsidRDefault="00176DD1" w:rsidP="00176DD1">
      <w:pPr>
        <w:rPr>
          <w:rFonts w:ascii="Times New Roman" w:hAnsi="Times New Roman" w:cs="Times New Roman"/>
          <w:sz w:val="36"/>
          <w:szCs w:val="36"/>
          <w:lang w:val="ru-RU"/>
        </w:rPr>
      </w:pPr>
    </w:p>
    <w:p w:rsidR="00176DD1" w:rsidRPr="002A4F44" w:rsidRDefault="009039A7" w:rsidP="002A4F44">
      <w:pPr>
        <w:jc w:val="center"/>
        <w:rPr>
          <w:rFonts w:ascii="Times New Roman" w:hAnsi="Times New Roman" w:cs="Times New Roman"/>
          <w:b/>
          <w:bCs/>
          <w:sz w:val="32"/>
          <w:szCs w:val="32"/>
          <w:lang w:val="ru-RU"/>
        </w:rPr>
      </w:pPr>
      <w:r w:rsidRPr="00176DD1">
        <w:rPr>
          <w:rFonts w:ascii="Times New Roman" w:hAnsi="Times New Roman" w:cs="Times New Roman"/>
          <w:b/>
          <w:bCs/>
          <w:sz w:val="32"/>
          <w:szCs w:val="32"/>
          <w:lang w:val="ru-RU"/>
        </w:rPr>
        <w:t>Атырау, 2025–2026</w:t>
      </w:r>
    </w:p>
    <w:p w:rsidR="006F4D5F" w:rsidRDefault="006F4D5F" w:rsidP="00F16325">
      <w:pPr>
        <w:jc w:val="center"/>
        <w:rPr>
          <w:rFonts w:ascii="Times New Roman" w:hAnsi="Times New Roman" w:cs="Times New Roman"/>
          <w:b/>
          <w:bCs/>
          <w:sz w:val="32"/>
          <w:szCs w:val="32"/>
          <w:lang w:val="ru-RU"/>
        </w:rPr>
      </w:pPr>
      <w:r w:rsidRPr="00CE03D0">
        <w:rPr>
          <w:rFonts w:ascii="Times New Roman" w:hAnsi="Times New Roman" w:cs="Times New Roman"/>
          <w:b/>
          <w:bCs/>
          <w:sz w:val="32"/>
          <w:szCs w:val="32"/>
          <w:lang w:val="ru-RU"/>
        </w:rPr>
        <w:lastRenderedPageBreak/>
        <w:t>МЕТО</w:t>
      </w:r>
      <w:r w:rsidR="00DF1FE8" w:rsidRPr="00CE03D0">
        <w:rPr>
          <w:rFonts w:ascii="Times New Roman" w:hAnsi="Times New Roman" w:cs="Times New Roman"/>
          <w:b/>
          <w:bCs/>
          <w:sz w:val="32"/>
          <w:szCs w:val="32"/>
          <w:lang w:val="ru-RU"/>
        </w:rPr>
        <w:t>ДИЧЕСКОЕ ПОСОБИЕ ДЛЯ УРОКОВ ДОМБ</w:t>
      </w:r>
      <w:r w:rsidRPr="00CE03D0">
        <w:rPr>
          <w:rFonts w:ascii="Times New Roman" w:hAnsi="Times New Roman" w:cs="Times New Roman"/>
          <w:b/>
          <w:bCs/>
          <w:sz w:val="32"/>
          <w:szCs w:val="32"/>
          <w:lang w:val="ru-RU"/>
        </w:rPr>
        <w:t>РЫ</w:t>
      </w:r>
    </w:p>
    <w:p w:rsidR="008A739C" w:rsidRPr="00CE03D0" w:rsidRDefault="008A739C" w:rsidP="00F16325">
      <w:pPr>
        <w:jc w:val="center"/>
        <w:rPr>
          <w:rFonts w:ascii="Times New Roman" w:hAnsi="Times New Roman" w:cs="Times New Roman"/>
          <w:b/>
          <w:bCs/>
          <w:sz w:val="32"/>
          <w:szCs w:val="32"/>
          <w:lang w:val="ru-RU"/>
        </w:rPr>
      </w:pPr>
    </w:p>
    <w:p w:rsidR="006F4D5F" w:rsidRPr="00DF3907" w:rsidRDefault="006F4D5F" w:rsidP="00F16325">
      <w:pPr>
        <w:spacing w:line="240" w:lineRule="auto"/>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1. Введение</w:t>
      </w:r>
    </w:p>
    <w:p w:rsidR="0051208E" w:rsidRPr="00DF3907" w:rsidRDefault="0051208E" w:rsidP="0051208E">
      <w:pPr>
        <w:spacing w:line="240" w:lineRule="auto"/>
        <w:jc w:val="both"/>
        <w:rPr>
          <w:rFonts w:ascii="Times New Roman" w:hAnsi="Times New Roman" w:cs="Times New Roman"/>
          <w:bCs/>
          <w:sz w:val="32"/>
          <w:szCs w:val="32"/>
          <w:lang w:val="ru-RU"/>
        </w:rPr>
      </w:pPr>
      <w:r w:rsidRPr="00DF3907">
        <w:rPr>
          <w:rFonts w:ascii="Times New Roman" w:hAnsi="Times New Roman" w:cs="Times New Roman"/>
          <w:bCs/>
          <w:sz w:val="32"/>
          <w:szCs w:val="32"/>
          <w:lang w:val="ru-RU"/>
        </w:rPr>
        <w:t>Данная методическая разработка предназначена для преподавателей детских музыкальных школ и школ искусств по классу домбры</w:t>
      </w:r>
      <w:r w:rsidR="004A7E84" w:rsidRPr="00DF3907">
        <w:rPr>
          <w:rFonts w:ascii="Times New Roman" w:hAnsi="Times New Roman" w:cs="Times New Roman"/>
          <w:bCs/>
          <w:sz w:val="32"/>
          <w:szCs w:val="32"/>
          <w:lang w:val="ru-RU"/>
        </w:rPr>
        <w:t>.</w:t>
      </w:r>
    </w:p>
    <w:p w:rsidR="0051208E" w:rsidRPr="00DF3907" w:rsidRDefault="0051208E" w:rsidP="0051208E">
      <w:pPr>
        <w:spacing w:line="240" w:lineRule="auto"/>
        <w:jc w:val="both"/>
        <w:rPr>
          <w:rFonts w:ascii="Times New Roman" w:hAnsi="Times New Roman" w:cs="Times New Roman"/>
          <w:bCs/>
          <w:sz w:val="32"/>
          <w:szCs w:val="32"/>
          <w:lang w:val="ru-RU"/>
        </w:rPr>
      </w:pPr>
      <w:r w:rsidRPr="00DF3907">
        <w:rPr>
          <w:rFonts w:ascii="Times New Roman" w:hAnsi="Times New Roman" w:cs="Times New Roman"/>
          <w:bCs/>
          <w:sz w:val="32"/>
          <w:szCs w:val="32"/>
          <w:lang w:val="ru-RU"/>
        </w:rPr>
        <w:t>Основная цель работы систематизировать методы и приёмы обучения игре на домбре с учётом возрастных, психологических и физиологических особенностей учащихся.</w:t>
      </w:r>
    </w:p>
    <w:p w:rsidR="0051208E" w:rsidRPr="00DF3907" w:rsidRDefault="004A7E84" w:rsidP="0051208E">
      <w:pPr>
        <w:spacing w:line="240" w:lineRule="auto"/>
        <w:jc w:val="both"/>
        <w:rPr>
          <w:rFonts w:ascii="Times New Roman" w:hAnsi="Times New Roman" w:cs="Times New Roman"/>
          <w:bCs/>
          <w:sz w:val="32"/>
          <w:szCs w:val="32"/>
          <w:lang w:val="ru-RU"/>
        </w:rPr>
      </w:pPr>
      <w:r w:rsidRPr="00DF3907">
        <w:rPr>
          <w:rFonts w:ascii="Times New Roman" w:hAnsi="Times New Roman" w:cs="Times New Roman"/>
          <w:bCs/>
          <w:sz w:val="32"/>
          <w:szCs w:val="32"/>
          <w:lang w:val="ru-RU"/>
        </w:rPr>
        <w:t xml:space="preserve">Домбра – национальный казахский музыкальный инструмент, обладающий </w:t>
      </w:r>
      <w:r w:rsidR="0051208E" w:rsidRPr="00DF3907">
        <w:rPr>
          <w:rFonts w:ascii="Times New Roman" w:hAnsi="Times New Roman" w:cs="Times New Roman"/>
          <w:bCs/>
          <w:sz w:val="32"/>
          <w:szCs w:val="32"/>
          <w:lang w:val="ru-RU"/>
        </w:rPr>
        <w:t>богатым воспитательным и художественным потенциалом. Обучение игре на домбре способствует развитию музыкального слуха, ритма, памяти, исполнительской культуры и формированию национального самосознания учащихся.</w:t>
      </w:r>
    </w:p>
    <w:p w:rsidR="006F4D5F" w:rsidRPr="00DF3907" w:rsidRDefault="006F4D5F" w:rsidP="004A7E84">
      <w:p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Данное пособие предназначено для обучения на начальном, среднем и профессиональном уровнях.</w:t>
      </w:r>
      <w:r w:rsidR="0051208E" w:rsidRPr="00DF3907">
        <w:rPr>
          <w:rFonts w:ascii="Times New Roman" w:hAnsi="Times New Roman" w:cs="Times New Roman"/>
          <w:sz w:val="32"/>
          <w:szCs w:val="32"/>
          <w:lang w:val="ru-RU"/>
        </w:rPr>
        <w:t xml:space="preserve"> </w:t>
      </w:r>
    </w:p>
    <w:p w:rsidR="00F16325" w:rsidRDefault="00F16325" w:rsidP="006F4D5F">
      <w:pPr>
        <w:spacing w:line="240" w:lineRule="auto"/>
        <w:jc w:val="both"/>
        <w:rPr>
          <w:rFonts w:ascii="Times New Roman" w:hAnsi="Times New Roman" w:cs="Times New Roman"/>
          <w:b/>
          <w:bCs/>
          <w:sz w:val="32"/>
          <w:szCs w:val="32"/>
          <w:lang w:val="ru-RU"/>
        </w:rPr>
      </w:pPr>
    </w:p>
    <w:p w:rsidR="008A739C" w:rsidRPr="00DF3907" w:rsidRDefault="008A739C" w:rsidP="006F4D5F">
      <w:pPr>
        <w:spacing w:line="240" w:lineRule="auto"/>
        <w:jc w:val="both"/>
        <w:rPr>
          <w:rFonts w:ascii="Times New Roman" w:hAnsi="Times New Roman" w:cs="Times New Roman"/>
          <w:b/>
          <w:bCs/>
          <w:sz w:val="32"/>
          <w:szCs w:val="32"/>
          <w:lang w:val="ru-RU"/>
        </w:rPr>
      </w:pPr>
    </w:p>
    <w:p w:rsidR="006F4D5F" w:rsidRPr="00DF3907" w:rsidRDefault="006F4D5F" w:rsidP="006F4D5F">
      <w:pPr>
        <w:spacing w:line="240" w:lineRule="auto"/>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2. Цель и задачи обучения</w:t>
      </w:r>
    </w:p>
    <w:p w:rsidR="006F4D5F" w:rsidRPr="00DF3907" w:rsidRDefault="006F4D5F" w:rsidP="006F4D5F">
      <w:pPr>
        <w:spacing w:line="240" w:lineRule="auto"/>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Основная цель:</w:t>
      </w:r>
    </w:p>
    <w:p w:rsidR="00CE03D0" w:rsidRDefault="00DF1FE8" w:rsidP="004A7E84">
      <w:pPr>
        <w:spacing w:line="240" w:lineRule="auto"/>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Научить ученика правильно</w:t>
      </w:r>
      <w:r w:rsidR="006F4D5F" w:rsidRPr="00DF3907">
        <w:rPr>
          <w:rFonts w:ascii="Times New Roman" w:hAnsi="Times New Roman" w:cs="Times New Roman"/>
          <w:sz w:val="32"/>
          <w:szCs w:val="32"/>
          <w:lang w:val="ru-RU"/>
        </w:rPr>
        <w:t xml:space="preserve"> </w:t>
      </w:r>
      <w:r w:rsidRPr="00DF3907">
        <w:rPr>
          <w:rFonts w:ascii="Times New Roman" w:hAnsi="Times New Roman" w:cs="Times New Roman"/>
          <w:sz w:val="32"/>
          <w:szCs w:val="32"/>
          <w:lang w:val="ru-RU"/>
        </w:rPr>
        <w:t xml:space="preserve">сидеть за инструментом, </w:t>
      </w:r>
      <w:r w:rsidR="00281EE5">
        <w:rPr>
          <w:rFonts w:ascii="Times New Roman" w:hAnsi="Times New Roman" w:cs="Times New Roman"/>
          <w:sz w:val="32"/>
          <w:szCs w:val="32"/>
          <w:lang w:val="ru-RU"/>
        </w:rPr>
        <w:t>освоить все штрихи</w:t>
      </w:r>
      <w:r w:rsidRPr="00DF3907">
        <w:rPr>
          <w:rFonts w:ascii="Times New Roman" w:hAnsi="Times New Roman" w:cs="Times New Roman"/>
          <w:sz w:val="32"/>
          <w:szCs w:val="32"/>
          <w:lang w:val="ru-RU"/>
        </w:rPr>
        <w:t xml:space="preserve"> на инструменте, освоить правую и левую руку при игре на инструменте, понять как извлекать красивые мелодии кюй</w:t>
      </w:r>
      <w:r w:rsidR="00CE03D0" w:rsidRPr="00DF3907">
        <w:rPr>
          <w:rFonts w:ascii="Times New Roman" w:hAnsi="Times New Roman" w:cs="Times New Roman"/>
          <w:sz w:val="32"/>
          <w:szCs w:val="32"/>
          <w:lang w:val="ru-RU"/>
        </w:rPr>
        <w:t>.</w:t>
      </w:r>
      <w:r w:rsidR="004A7E84" w:rsidRPr="00DF3907">
        <w:rPr>
          <w:rFonts w:ascii="Times New Roman" w:hAnsi="Times New Roman" w:cs="Times New Roman"/>
          <w:sz w:val="32"/>
          <w:szCs w:val="32"/>
          <w:lang w:val="ru-RU"/>
        </w:rPr>
        <w:t xml:space="preserve"> Формирование у учащихся устойчивых навыков игры на домбре, развитие музыкального мышления и приобщение к национальной музыкальной культуре.</w:t>
      </w:r>
    </w:p>
    <w:p w:rsidR="008A739C" w:rsidRDefault="008A739C" w:rsidP="004A7E84">
      <w:pPr>
        <w:spacing w:line="240" w:lineRule="auto"/>
        <w:ind w:firstLine="720"/>
        <w:jc w:val="both"/>
        <w:rPr>
          <w:rFonts w:ascii="Times New Roman" w:hAnsi="Times New Roman" w:cs="Times New Roman"/>
          <w:sz w:val="32"/>
          <w:szCs w:val="32"/>
          <w:lang w:val="ru-RU"/>
        </w:rPr>
      </w:pPr>
    </w:p>
    <w:p w:rsidR="008A739C" w:rsidRDefault="008A739C" w:rsidP="004A7E84">
      <w:pPr>
        <w:spacing w:line="240" w:lineRule="auto"/>
        <w:ind w:firstLine="720"/>
        <w:jc w:val="both"/>
        <w:rPr>
          <w:rFonts w:ascii="Times New Roman" w:hAnsi="Times New Roman" w:cs="Times New Roman"/>
          <w:sz w:val="32"/>
          <w:szCs w:val="32"/>
          <w:lang w:val="ru-RU"/>
        </w:rPr>
      </w:pPr>
    </w:p>
    <w:p w:rsidR="008A739C" w:rsidRDefault="008A739C" w:rsidP="004A7E84">
      <w:pPr>
        <w:spacing w:line="240" w:lineRule="auto"/>
        <w:ind w:firstLine="720"/>
        <w:jc w:val="both"/>
        <w:rPr>
          <w:rFonts w:ascii="Times New Roman" w:hAnsi="Times New Roman" w:cs="Times New Roman"/>
          <w:sz w:val="32"/>
          <w:szCs w:val="32"/>
          <w:lang w:val="ru-RU"/>
        </w:rPr>
      </w:pPr>
    </w:p>
    <w:p w:rsidR="008A739C" w:rsidRDefault="008A739C" w:rsidP="004A7E84">
      <w:pPr>
        <w:spacing w:line="240" w:lineRule="auto"/>
        <w:ind w:firstLine="720"/>
        <w:jc w:val="both"/>
        <w:rPr>
          <w:rFonts w:ascii="Times New Roman" w:hAnsi="Times New Roman" w:cs="Times New Roman"/>
          <w:sz w:val="32"/>
          <w:szCs w:val="32"/>
          <w:lang w:val="ru-RU"/>
        </w:rPr>
      </w:pPr>
    </w:p>
    <w:p w:rsidR="008A739C" w:rsidRPr="00DF3907" w:rsidRDefault="008A739C" w:rsidP="004A7E84">
      <w:pPr>
        <w:spacing w:line="240" w:lineRule="auto"/>
        <w:ind w:firstLine="720"/>
        <w:jc w:val="both"/>
        <w:rPr>
          <w:rFonts w:ascii="Times New Roman" w:hAnsi="Times New Roman" w:cs="Times New Roman"/>
          <w:sz w:val="32"/>
          <w:szCs w:val="32"/>
          <w:lang w:val="ru-RU"/>
        </w:rPr>
      </w:pPr>
    </w:p>
    <w:p w:rsidR="006F4D5F" w:rsidRPr="00DF3907" w:rsidRDefault="006F4D5F" w:rsidP="006F4D5F">
      <w:pPr>
        <w:spacing w:line="240" w:lineRule="auto"/>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Задачи:</w:t>
      </w:r>
    </w:p>
    <w:p w:rsidR="006F4D5F" w:rsidRPr="00DF3907" w:rsidRDefault="006F4D5F" w:rsidP="006F4D5F">
      <w:pPr>
        <w:pStyle w:val="a7"/>
        <w:numPr>
          <w:ilvl w:val="0"/>
          <w:numId w:val="5"/>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ознакомление с инструментом домб</w:t>
      </w:r>
      <w:r w:rsidR="00DF1FE8" w:rsidRPr="00DF3907">
        <w:rPr>
          <w:rFonts w:ascii="Times New Roman" w:hAnsi="Times New Roman" w:cs="Times New Roman"/>
          <w:sz w:val="32"/>
          <w:szCs w:val="32"/>
          <w:lang w:val="ru-RU"/>
        </w:rPr>
        <w:t>ы</w:t>
      </w:r>
      <w:r w:rsidRPr="00DF3907">
        <w:rPr>
          <w:rFonts w:ascii="Times New Roman" w:hAnsi="Times New Roman" w:cs="Times New Roman"/>
          <w:sz w:val="32"/>
          <w:szCs w:val="32"/>
          <w:lang w:val="ru-RU"/>
        </w:rPr>
        <w:t>ра;</w:t>
      </w:r>
    </w:p>
    <w:p w:rsidR="006F4D5F" w:rsidRPr="00DF3907" w:rsidRDefault="006F4D5F" w:rsidP="006F4D5F">
      <w:pPr>
        <w:pStyle w:val="a7"/>
        <w:numPr>
          <w:ilvl w:val="0"/>
          <w:numId w:val="5"/>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формиров</w:t>
      </w:r>
      <w:r w:rsidR="004A7E84" w:rsidRPr="00DF3907">
        <w:rPr>
          <w:rFonts w:ascii="Times New Roman" w:hAnsi="Times New Roman" w:cs="Times New Roman"/>
          <w:sz w:val="32"/>
          <w:szCs w:val="32"/>
          <w:lang w:val="ru-RU"/>
        </w:rPr>
        <w:t>ание начальных по</w:t>
      </w:r>
      <w:r w:rsidRPr="00DF3907">
        <w:rPr>
          <w:rFonts w:ascii="Times New Roman" w:hAnsi="Times New Roman" w:cs="Times New Roman"/>
          <w:sz w:val="32"/>
          <w:szCs w:val="32"/>
          <w:lang w:val="ru-RU"/>
        </w:rPr>
        <w:t>становок правой и левой рук;</w:t>
      </w:r>
    </w:p>
    <w:p w:rsidR="006F4D5F" w:rsidRPr="00DF3907" w:rsidRDefault="006F4D5F" w:rsidP="006F4D5F">
      <w:pPr>
        <w:pStyle w:val="a7"/>
        <w:numPr>
          <w:ilvl w:val="0"/>
          <w:numId w:val="5"/>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анализ мелодических, ритмических, интонационных особенностей кюя;</w:t>
      </w:r>
    </w:p>
    <w:p w:rsidR="006F4D5F" w:rsidRPr="00DF3907" w:rsidRDefault="006F4D5F" w:rsidP="006F4D5F">
      <w:pPr>
        <w:pStyle w:val="a7"/>
        <w:numPr>
          <w:ilvl w:val="0"/>
          <w:numId w:val="5"/>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постепенное расширение репертуара;</w:t>
      </w:r>
    </w:p>
    <w:p w:rsidR="00F16325" w:rsidRPr="00DF3907" w:rsidRDefault="006F4D5F" w:rsidP="006F4D5F">
      <w:pPr>
        <w:pStyle w:val="a7"/>
        <w:numPr>
          <w:ilvl w:val="0"/>
          <w:numId w:val="5"/>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развитие музыкального слуха, памяти, чувства ритма.</w:t>
      </w:r>
    </w:p>
    <w:p w:rsidR="004A7E84" w:rsidRPr="00DF3907" w:rsidRDefault="004A7E84" w:rsidP="004A7E84">
      <w:pPr>
        <w:pStyle w:val="a7"/>
        <w:numPr>
          <w:ilvl w:val="0"/>
          <w:numId w:val="5"/>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овладение начальными и базовыми приёмами игры;</w:t>
      </w:r>
    </w:p>
    <w:p w:rsidR="004A7E84" w:rsidRPr="00DF3907" w:rsidRDefault="004A7E84" w:rsidP="004A7E84">
      <w:pPr>
        <w:pStyle w:val="a7"/>
        <w:numPr>
          <w:ilvl w:val="0"/>
          <w:numId w:val="5"/>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формирование навыков чтения нотного текста;</w:t>
      </w:r>
    </w:p>
    <w:p w:rsidR="004A7E84" w:rsidRPr="00DF3907" w:rsidRDefault="004A7E84" w:rsidP="004A7E84">
      <w:pPr>
        <w:pStyle w:val="a7"/>
        <w:numPr>
          <w:ilvl w:val="0"/>
          <w:numId w:val="5"/>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развитие исполнительской выразительности;</w:t>
      </w:r>
    </w:p>
    <w:p w:rsidR="004A7E84" w:rsidRPr="00DF3907" w:rsidRDefault="004A7E84" w:rsidP="004A7E84">
      <w:pPr>
        <w:pStyle w:val="a7"/>
        <w:numPr>
          <w:ilvl w:val="0"/>
          <w:numId w:val="5"/>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воспитание интереса и любви к казахскому народному искусству.</w:t>
      </w:r>
    </w:p>
    <w:p w:rsidR="00F16325" w:rsidRPr="00DF3907" w:rsidRDefault="00F16325" w:rsidP="006F4D5F">
      <w:pPr>
        <w:spacing w:line="240" w:lineRule="auto"/>
        <w:jc w:val="both"/>
        <w:rPr>
          <w:rFonts w:ascii="Times New Roman" w:hAnsi="Times New Roman" w:cs="Times New Roman"/>
          <w:b/>
          <w:bCs/>
          <w:sz w:val="32"/>
          <w:szCs w:val="32"/>
          <w:lang w:val="ru-RU"/>
        </w:rPr>
      </w:pPr>
    </w:p>
    <w:p w:rsidR="006F4D5F" w:rsidRPr="00DF3907" w:rsidRDefault="006F4D5F" w:rsidP="006F4D5F">
      <w:pPr>
        <w:spacing w:line="240" w:lineRule="auto"/>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3. Структура урока</w:t>
      </w:r>
    </w:p>
    <w:p w:rsidR="006F4D5F" w:rsidRPr="00DF3907" w:rsidRDefault="006F4D5F" w:rsidP="006F4D5F">
      <w:pPr>
        <w:pStyle w:val="a7"/>
        <w:numPr>
          <w:ilvl w:val="0"/>
          <w:numId w:val="1"/>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Каждый урок состоит из следующих разделов:</w:t>
      </w:r>
    </w:p>
    <w:p w:rsidR="006F4D5F" w:rsidRPr="00DF3907" w:rsidRDefault="006F4D5F" w:rsidP="006F4D5F">
      <w:pPr>
        <w:pStyle w:val="a7"/>
        <w:numPr>
          <w:ilvl w:val="0"/>
          <w:numId w:val="1"/>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Разминочные упражнения – движение по ладам, легк</w:t>
      </w:r>
      <w:r w:rsidR="00CE03D0" w:rsidRPr="00DF3907">
        <w:rPr>
          <w:rFonts w:ascii="Times New Roman" w:hAnsi="Times New Roman" w:cs="Times New Roman"/>
          <w:sz w:val="32"/>
          <w:szCs w:val="32"/>
          <w:lang w:val="ru-RU"/>
        </w:rPr>
        <w:t xml:space="preserve">ая активизация ударов </w:t>
      </w:r>
      <w:r w:rsidRPr="00DF3907">
        <w:rPr>
          <w:rFonts w:ascii="Times New Roman" w:hAnsi="Times New Roman" w:cs="Times New Roman"/>
          <w:sz w:val="32"/>
          <w:szCs w:val="32"/>
          <w:lang w:val="ru-RU"/>
        </w:rPr>
        <w:t xml:space="preserve"> правой руки.</w:t>
      </w:r>
    </w:p>
    <w:p w:rsidR="006F4D5F" w:rsidRPr="00DF3907" w:rsidRDefault="006F4D5F" w:rsidP="006F4D5F">
      <w:pPr>
        <w:pStyle w:val="a7"/>
        <w:numPr>
          <w:ilvl w:val="0"/>
          <w:numId w:val="1"/>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Технические упражнен</w:t>
      </w:r>
      <w:r w:rsidR="00CE03D0" w:rsidRPr="00DF3907">
        <w:rPr>
          <w:rFonts w:ascii="Times New Roman" w:hAnsi="Times New Roman" w:cs="Times New Roman"/>
          <w:sz w:val="32"/>
          <w:szCs w:val="32"/>
          <w:lang w:val="ru-RU"/>
        </w:rPr>
        <w:t>ия – постановка пальцев</w:t>
      </w:r>
      <w:r w:rsidRPr="00DF3907">
        <w:rPr>
          <w:rFonts w:ascii="Times New Roman" w:hAnsi="Times New Roman" w:cs="Times New Roman"/>
          <w:sz w:val="32"/>
          <w:szCs w:val="32"/>
          <w:lang w:val="ru-RU"/>
        </w:rPr>
        <w:t>, виды штрихов.</w:t>
      </w:r>
    </w:p>
    <w:p w:rsidR="006F4D5F" w:rsidRPr="00DF3907" w:rsidRDefault="006F4D5F" w:rsidP="006F4D5F">
      <w:pPr>
        <w:pStyle w:val="a7"/>
        <w:numPr>
          <w:ilvl w:val="0"/>
          <w:numId w:val="1"/>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Новое произведение – обучение новому кюю или новой технике.</w:t>
      </w:r>
    </w:p>
    <w:p w:rsidR="006F4D5F" w:rsidRPr="00DF3907" w:rsidRDefault="006F4D5F" w:rsidP="006F4D5F">
      <w:pPr>
        <w:pStyle w:val="a7"/>
        <w:numPr>
          <w:ilvl w:val="0"/>
          <w:numId w:val="1"/>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Аналитическая работа – форма, содержание, ладовые особенности, способ исполнения кюя.</w:t>
      </w:r>
    </w:p>
    <w:p w:rsidR="006F4D5F" w:rsidRPr="00DF3907" w:rsidRDefault="006F4D5F" w:rsidP="006F4D5F">
      <w:pPr>
        <w:pStyle w:val="a7"/>
        <w:numPr>
          <w:ilvl w:val="0"/>
          <w:numId w:val="1"/>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Закрепление – повторение, ритмическое ускорение.</w:t>
      </w:r>
    </w:p>
    <w:p w:rsidR="006F4D5F" w:rsidRDefault="006F4D5F" w:rsidP="006F4D5F">
      <w:pPr>
        <w:pStyle w:val="a7"/>
        <w:numPr>
          <w:ilvl w:val="0"/>
          <w:numId w:val="1"/>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Домашнее задание.</w:t>
      </w:r>
    </w:p>
    <w:p w:rsidR="008A739C" w:rsidRDefault="008A739C" w:rsidP="008A739C">
      <w:pPr>
        <w:spacing w:line="240" w:lineRule="auto"/>
        <w:jc w:val="both"/>
        <w:rPr>
          <w:rFonts w:ascii="Times New Roman" w:hAnsi="Times New Roman" w:cs="Times New Roman"/>
          <w:sz w:val="32"/>
          <w:szCs w:val="32"/>
          <w:lang w:val="ru-RU"/>
        </w:rPr>
      </w:pPr>
    </w:p>
    <w:p w:rsidR="008A739C" w:rsidRDefault="008A739C" w:rsidP="008A739C">
      <w:pPr>
        <w:spacing w:line="240" w:lineRule="auto"/>
        <w:jc w:val="both"/>
        <w:rPr>
          <w:rFonts w:ascii="Times New Roman" w:hAnsi="Times New Roman" w:cs="Times New Roman"/>
          <w:sz w:val="32"/>
          <w:szCs w:val="32"/>
          <w:lang w:val="ru-RU"/>
        </w:rPr>
      </w:pPr>
    </w:p>
    <w:p w:rsidR="008A739C" w:rsidRPr="008A739C" w:rsidRDefault="008A739C" w:rsidP="008A739C">
      <w:pPr>
        <w:spacing w:line="240" w:lineRule="auto"/>
        <w:jc w:val="both"/>
        <w:rPr>
          <w:rFonts w:ascii="Times New Roman" w:hAnsi="Times New Roman" w:cs="Times New Roman"/>
          <w:sz w:val="32"/>
          <w:szCs w:val="32"/>
          <w:lang w:val="ru-RU"/>
        </w:rPr>
      </w:pPr>
    </w:p>
    <w:p w:rsidR="00F16325" w:rsidRPr="00DF3907" w:rsidRDefault="00F16325" w:rsidP="006F4D5F">
      <w:pPr>
        <w:spacing w:line="240" w:lineRule="auto"/>
        <w:jc w:val="both"/>
        <w:rPr>
          <w:rFonts w:ascii="Times New Roman" w:hAnsi="Times New Roman" w:cs="Times New Roman"/>
          <w:b/>
          <w:bCs/>
          <w:sz w:val="32"/>
          <w:szCs w:val="32"/>
          <w:lang w:val="ru-RU"/>
        </w:rPr>
      </w:pPr>
    </w:p>
    <w:p w:rsidR="006F4D5F" w:rsidRDefault="006F4D5F" w:rsidP="006F4D5F">
      <w:pPr>
        <w:spacing w:line="240" w:lineRule="auto"/>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lastRenderedPageBreak/>
        <w:t xml:space="preserve">4. Постановка </w:t>
      </w:r>
      <w:r w:rsidR="001E7CC4">
        <w:rPr>
          <w:rFonts w:ascii="Times New Roman" w:hAnsi="Times New Roman" w:cs="Times New Roman"/>
          <w:b/>
          <w:bCs/>
          <w:sz w:val="32"/>
          <w:szCs w:val="32"/>
          <w:lang w:val="ru-RU"/>
        </w:rPr>
        <w:t xml:space="preserve">игры на </w:t>
      </w:r>
      <w:r w:rsidRPr="00DF3907">
        <w:rPr>
          <w:rFonts w:ascii="Times New Roman" w:hAnsi="Times New Roman" w:cs="Times New Roman"/>
          <w:b/>
          <w:bCs/>
          <w:sz w:val="32"/>
          <w:szCs w:val="32"/>
          <w:lang w:val="ru-RU"/>
        </w:rPr>
        <w:t>домб</w:t>
      </w:r>
      <w:r w:rsidR="001E7CC4">
        <w:rPr>
          <w:rFonts w:ascii="Times New Roman" w:hAnsi="Times New Roman" w:cs="Times New Roman"/>
          <w:b/>
          <w:bCs/>
          <w:sz w:val="32"/>
          <w:szCs w:val="32"/>
          <w:lang w:val="ru-RU"/>
        </w:rPr>
        <w:t>ыре</w:t>
      </w:r>
      <w:r w:rsidRPr="00DF3907">
        <w:rPr>
          <w:rFonts w:ascii="Times New Roman" w:hAnsi="Times New Roman" w:cs="Times New Roman"/>
          <w:b/>
          <w:bCs/>
          <w:sz w:val="32"/>
          <w:szCs w:val="32"/>
          <w:lang w:val="ru-RU"/>
        </w:rPr>
        <w:t xml:space="preserve"> и начальные навыки</w:t>
      </w:r>
    </w:p>
    <w:p w:rsidR="008A739C" w:rsidRPr="00DF3907" w:rsidRDefault="008A739C" w:rsidP="006F4D5F">
      <w:pPr>
        <w:spacing w:line="240" w:lineRule="auto"/>
        <w:jc w:val="both"/>
        <w:rPr>
          <w:rFonts w:ascii="Times New Roman" w:hAnsi="Times New Roman" w:cs="Times New Roman"/>
          <w:b/>
          <w:bCs/>
          <w:sz w:val="32"/>
          <w:szCs w:val="32"/>
          <w:lang w:val="ru-RU"/>
        </w:rPr>
      </w:pPr>
    </w:p>
    <w:p w:rsidR="006F4D5F" w:rsidRPr="00DF3907" w:rsidRDefault="006F4D5F" w:rsidP="006F4D5F">
      <w:pPr>
        <w:spacing w:line="240" w:lineRule="auto"/>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4.1. Посадка</w:t>
      </w:r>
    </w:p>
    <w:p w:rsidR="006F4D5F" w:rsidRPr="00DF3907" w:rsidRDefault="001E7CC4" w:rsidP="006F4D5F">
      <w:pPr>
        <w:pStyle w:val="a7"/>
        <w:numPr>
          <w:ilvl w:val="0"/>
          <w:numId w:val="4"/>
        </w:numPr>
        <w:spacing w:line="240" w:lineRule="auto"/>
        <w:jc w:val="both"/>
        <w:rPr>
          <w:rFonts w:ascii="Times New Roman" w:hAnsi="Times New Roman" w:cs="Times New Roman"/>
          <w:sz w:val="32"/>
          <w:szCs w:val="32"/>
          <w:lang w:val="ru-RU"/>
        </w:rPr>
      </w:pPr>
      <w:r>
        <w:rPr>
          <w:rFonts w:ascii="Times New Roman" w:hAnsi="Times New Roman" w:cs="Times New Roman"/>
          <w:sz w:val="32"/>
          <w:szCs w:val="32"/>
          <w:lang w:val="ru-RU"/>
        </w:rPr>
        <w:t xml:space="preserve">Сидеть нужно прямо, корпус инструмнента опирается на правое бедро и грудь, гриф находится под небольшим наклоном, а головка примерно на уровне плеча. </w:t>
      </w:r>
    </w:p>
    <w:p w:rsidR="006F4D5F" w:rsidRPr="00DF3907" w:rsidRDefault="006F4D5F" w:rsidP="006F4D5F">
      <w:pPr>
        <w:pStyle w:val="a7"/>
        <w:numPr>
          <w:ilvl w:val="0"/>
          <w:numId w:val="4"/>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Корпус домбры направлен в правую сторону от играющего;</w:t>
      </w:r>
    </w:p>
    <w:p w:rsidR="0051208E" w:rsidRDefault="006F4D5F" w:rsidP="0051208E">
      <w:pPr>
        <w:pStyle w:val="a7"/>
        <w:numPr>
          <w:ilvl w:val="0"/>
          <w:numId w:val="4"/>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Инструмент не упирается в грудь или челюсть.</w:t>
      </w:r>
    </w:p>
    <w:p w:rsidR="008A739C" w:rsidRPr="008A739C" w:rsidRDefault="00281EE5" w:rsidP="008A739C">
      <w:pPr>
        <w:pStyle w:val="a7"/>
        <w:numPr>
          <w:ilvl w:val="0"/>
          <w:numId w:val="4"/>
        </w:numPr>
        <w:spacing w:line="240" w:lineRule="auto"/>
        <w:jc w:val="both"/>
        <w:rPr>
          <w:rFonts w:ascii="Times New Roman" w:hAnsi="Times New Roman" w:cs="Times New Roman"/>
          <w:sz w:val="32"/>
          <w:szCs w:val="32"/>
          <w:lang w:val="ru-RU"/>
        </w:rPr>
      </w:pPr>
      <w:r>
        <w:rPr>
          <w:rFonts w:ascii="Times New Roman" w:hAnsi="Times New Roman" w:cs="Times New Roman"/>
          <w:sz w:val="32"/>
          <w:szCs w:val="32"/>
          <w:lang w:val="ru-RU"/>
        </w:rPr>
        <w:t>Правую ногу закидываем на левую ногу.</w:t>
      </w:r>
    </w:p>
    <w:p w:rsidR="001E7CC4" w:rsidRPr="00DF3907" w:rsidRDefault="006F4D5F" w:rsidP="006F4D5F">
      <w:pPr>
        <w:spacing w:line="240" w:lineRule="auto"/>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4.2. Постановка левой руки</w:t>
      </w:r>
    </w:p>
    <w:p w:rsidR="006F4D5F" w:rsidRDefault="003D1382" w:rsidP="006F4D5F">
      <w:pPr>
        <w:pStyle w:val="a7"/>
        <w:numPr>
          <w:ilvl w:val="0"/>
          <w:numId w:val="3"/>
        </w:numPr>
        <w:spacing w:line="240" w:lineRule="auto"/>
        <w:jc w:val="both"/>
        <w:rPr>
          <w:rFonts w:ascii="Times New Roman" w:hAnsi="Times New Roman" w:cs="Times New Roman"/>
          <w:sz w:val="32"/>
          <w:szCs w:val="32"/>
          <w:lang w:val="ru-RU"/>
        </w:rPr>
      </w:pPr>
      <w:r>
        <w:rPr>
          <w:rFonts w:ascii="Times New Roman" w:hAnsi="Times New Roman" w:cs="Times New Roman"/>
          <w:sz w:val="32"/>
          <w:szCs w:val="32"/>
          <w:lang w:val="ru-RU"/>
        </w:rPr>
        <w:t>Левая рука держит гриф свободно</w:t>
      </w:r>
    </w:p>
    <w:p w:rsidR="003D1382" w:rsidRDefault="003D1382" w:rsidP="006F4D5F">
      <w:pPr>
        <w:pStyle w:val="a7"/>
        <w:numPr>
          <w:ilvl w:val="0"/>
          <w:numId w:val="3"/>
        </w:numPr>
        <w:spacing w:line="240" w:lineRule="auto"/>
        <w:jc w:val="both"/>
        <w:rPr>
          <w:rFonts w:ascii="Times New Roman" w:hAnsi="Times New Roman" w:cs="Times New Roman"/>
          <w:sz w:val="32"/>
          <w:szCs w:val="32"/>
          <w:lang w:val="ru-RU"/>
        </w:rPr>
      </w:pPr>
      <w:r>
        <w:rPr>
          <w:rFonts w:ascii="Times New Roman" w:hAnsi="Times New Roman" w:cs="Times New Roman"/>
          <w:sz w:val="32"/>
          <w:szCs w:val="32"/>
          <w:lang w:val="ru-RU"/>
        </w:rPr>
        <w:t>Пальцы ставят струны перпендикулярно;</w:t>
      </w:r>
    </w:p>
    <w:p w:rsidR="001E7CC4" w:rsidRPr="003D1382" w:rsidRDefault="003D1382" w:rsidP="003D1382">
      <w:pPr>
        <w:pStyle w:val="a7"/>
        <w:numPr>
          <w:ilvl w:val="0"/>
          <w:numId w:val="3"/>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Большой палец служит опорой с обратной стороны грифа;</w:t>
      </w:r>
    </w:p>
    <w:p w:rsidR="006F4D5F" w:rsidRDefault="006F4D5F" w:rsidP="006F4D5F">
      <w:pPr>
        <w:pStyle w:val="a7"/>
        <w:numPr>
          <w:ilvl w:val="0"/>
          <w:numId w:val="3"/>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Пальцы на ладах округлые, не прямые;</w:t>
      </w:r>
    </w:p>
    <w:p w:rsidR="003D1382" w:rsidRPr="00DF3907" w:rsidRDefault="003D1382" w:rsidP="006F4D5F">
      <w:pPr>
        <w:pStyle w:val="a7"/>
        <w:numPr>
          <w:ilvl w:val="0"/>
          <w:numId w:val="3"/>
        </w:numPr>
        <w:spacing w:line="240" w:lineRule="auto"/>
        <w:jc w:val="both"/>
        <w:rPr>
          <w:rFonts w:ascii="Times New Roman" w:hAnsi="Times New Roman" w:cs="Times New Roman"/>
          <w:sz w:val="32"/>
          <w:szCs w:val="32"/>
          <w:lang w:val="ru-RU"/>
        </w:rPr>
      </w:pPr>
      <w:r>
        <w:rPr>
          <w:rFonts w:ascii="Times New Roman" w:hAnsi="Times New Roman" w:cs="Times New Roman"/>
          <w:sz w:val="32"/>
          <w:szCs w:val="32"/>
          <w:lang w:val="ru-RU"/>
        </w:rPr>
        <w:t>Касаться струн нужно подушечками пальцев, ближе к ладам;</w:t>
      </w:r>
    </w:p>
    <w:p w:rsidR="0051208E" w:rsidRPr="00DF3907" w:rsidRDefault="006F4D5F" w:rsidP="0051208E">
      <w:pPr>
        <w:pStyle w:val="a7"/>
        <w:numPr>
          <w:ilvl w:val="0"/>
          <w:numId w:val="3"/>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Смена 1, 2, 3, 4 пальцев равномерна.</w:t>
      </w:r>
    </w:p>
    <w:p w:rsidR="006F4D5F" w:rsidRPr="00DF3907" w:rsidRDefault="006F4D5F" w:rsidP="006F4D5F">
      <w:pPr>
        <w:spacing w:line="240" w:lineRule="auto"/>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4</w:t>
      </w:r>
      <w:r w:rsidR="003D1382">
        <w:rPr>
          <w:rFonts w:ascii="Times New Roman" w:hAnsi="Times New Roman" w:cs="Times New Roman"/>
          <w:b/>
          <w:bCs/>
          <w:sz w:val="32"/>
          <w:szCs w:val="32"/>
          <w:lang w:val="ru-RU"/>
        </w:rPr>
        <w:t>.3. Правая рука ( кагыс)</w:t>
      </w:r>
    </w:p>
    <w:p w:rsidR="006F4D5F" w:rsidRPr="00DF3907" w:rsidRDefault="003D1382" w:rsidP="006F4D5F">
      <w:pPr>
        <w:pStyle w:val="a7"/>
        <w:numPr>
          <w:ilvl w:val="0"/>
          <w:numId w:val="2"/>
        </w:numPr>
        <w:spacing w:line="240" w:lineRule="auto"/>
        <w:jc w:val="both"/>
        <w:rPr>
          <w:rFonts w:ascii="Times New Roman" w:hAnsi="Times New Roman" w:cs="Times New Roman"/>
          <w:sz w:val="32"/>
          <w:szCs w:val="32"/>
          <w:lang w:val="ru-RU"/>
        </w:rPr>
      </w:pPr>
      <w:r>
        <w:rPr>
          <w:rFonts w:ascii="Times New Roman" w:hAnsi="Times New Roman" w:cs="Times New Roman"/>
          <w:sz w:val="32"/>
          <w:szCs w:val="32"/>
          <w:lang w:val="ru-RU"/>
        </w:rPr>
        <w:t>Удары по струнам производятся кистью, а не всей рукой.</w:t>
      </w:r>
    </w:p>
    <w:p w:rsidR="006F4D5F" w:rsidRPr="00DF3907" w:rsidRDefault="003D1382" w:rsidP="006F4D5F">
      <w:pPr>
        <w:pStyle w:val="a7"/>
        <w:numPr>
          <w:ilvl w:val="0"/>
          <w:numId w:val="2"/>
        </w:numPr>
        <w:spacing w:line="240" w:lineRule="auto"/>
        <w:jc w:val="both"/>
        <w:rPr>
          <w:rFonts w:ascii="Times New Roman" w:hAnsi="Times New Roman" w:cs="Times New Roman"/>
          <w:sz w:val="32"/>
          <w:szCs w:val="32"/>
          <w:lang w:val="ru-RU"/>
        </w:rPr>
      </w:pPr>
      <w:r>
        <w:rPr>
          <w:rFonts w:ascii="Times New Roman" w:hAnsi="Times New Roman" w:cs="Times New Roman"/>
          <w:sz w:val="32"/>
          <w:szCs w:val="32"/>
          <w:lang w:val="kk-KZ"/>
        </w:rPr>
        <w:t xml:space="preserve">Төмен қағыс </w:t>
      </w:r>
      <w:r w:rsidR="00FE2E52">
        <w:rPr>
          <w:rFonts w:ascii="Times New Roman" w:hAnsi="Times New Roman" w:cs="Times New Roman"/>
          <w:sz w:val="32"/>
          <w:szCs w:val="32"/>
          <w:lang w:val="ru-RU"/>
        </w:rPr>
        <w:t>( вниз); Удар по обеим струнам.</w:t>
      </w:r>
    </w:p>
    <w:p w:rsidR="006F4D5F" w:rsidRPr="00DF3907" w:rsidRDefault="00FE2E52" w:rsidP="006F4D5F">
      <w:pPr>
        <w:pStyle w:val="a7"/>
        <w:numPr>
          <w:ilvl w:val="0"/>
          <w:numId w:val="2"/>
        </w:numPr>
        <w:spacing w:line="240" w:lineRule="auto"/>
        <w:jc w:val="both"/>
        <w:rPr>
          <w:rFonts w:ascii="Times New Roman" w:hAnsi="Times New Roman" w:cs="Times New Roman"/>
          <w:sz w:val="32"/>
          <w:szCs w:val="32"/>
          <w:lang w:val="ru-RU"/>
        </w:rPr>
      </w:pPr>
      <w:r>
        <w:rPr>
          <w:rFonts w:ascii="Times New Roman" w:hAnsi="Times New Roman" w:cs="Times New Roman"/>
          <w:sz w:val="32"/>
          <w:szCs w:val="32"/>
          <w:lang w:val="kk-KZ"/>
        </w:rPr>
        <w:t>Жоғары қағыс (вверх) Удар снизу вверх.</w:t>
      </w:r>
    </w:p>
    <w:p w:rsidR="006F4D5F" w:rsidRPr="00DF3907" w:rsidRDefault="00FE2E52" w:rsidP="006F4D5F">
      <w:pPr>
        <w:pStyle w:val="a7"/>
        <w:numPr>
          <w:ilvl w:val="0"/>
          <w:numId w:val="2"/>
        </w:numPr>
        <w:spacing w:line="240" w:lineRule="auto"/>
        <w:jc w:val="both"/>
        <w:rPr>
          <w:rFonts w:ascii="Times New Roman" w:hAnsi="Times New Roman" w:cs="Times New Roman"/>
          <w:sz w:val="32"/>
          <w:szCs w:val="32"/>
          <w:lang w:val="ru-RU"/>
        </w:rPr>
      </w:pPr>
      <w:r>
        <w:rPr>
          <w:rFonts w:ascii="Times New Roman" w:hAnsi="Times New Roman" w:cs="Times New Roman"/>
          <w:sz w:val="32"/>
          <w:szCs w:val="32"/>
          <w:lang w:val="kk-KZ"/>
        </w:rPr>
        <w:t xml:space="preserve">Қағыс </w:t>
      </w:r>
      <w:r>
        <w:rPr>
          <w:rFonts w:ascii="Times New Roman" w:hAnsi="Times New Roman" w:cs="Times New Roman"/>
          <w:sz w:val="32"/>
          <w:szCs w:val="32"/>
          <w:lang w:val="ru-RU"/>
        </w:rPr>
        <w:t>(чередование) Основа техники-быстрое чередование ударов вниз и вверх.</w:t>
      </w:r>
    </w:p>
    <w:p w:rsidR="006F4D5F" w:rsidRDefault="006F4D5F" w:rsidP="006F4D5F">
      <w:pPr>
        <w:pStyle w:val="a7"/>
        <w:numPr>
          <w:ilvl w:val="0"/>
          <w:numId w:val="2"/>
        </w:numPr>
        <w:spacing w:line="240" w:lineRule="auto"/>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Тремоло</w:t>
      </w:r>
      <w:r w:rsidR="00FE2E52">
        <w:rPr>
          <w:rFonts w:ascii="Times New Roman" w:hAnsi="Times New Roman" w:cs="Times New Roman"/>
          <w:sz w:val="32"/>
          <w:szCs w:val="32"/>
          <w:lang w:val="ru-RU"/>
        </w:rPr>
        <w:t>.</w:t>
      </w:r>
    </w:p>
    <w:p w:rsidR="008A739C" w:rsidRPr="008A739C" w:rsidRDefault="008A739C" w:rsidP="008A739C">
      <w:pPr>
        <w:spacing w:line="240" w:lineRule="auto"/>
        <w:jc w:val="both"/>
        <w:rPr>
          <w:rFonts w:ascii="Times New Roman" w:hAnsi="Times New Roman" w:cs="Times New Roman"/>
          <w:sz w:val="32"/>
          <w:szCs w:val="32"/>
          <w:lang w:val="ru-RU"/>
        </w:rPr>
      </w:pPr>
    </w:p>
    <w:p w:rsidR="00F16325" w:rsidRPr="00DF3907" w:rsidRDefault="00F16325" w:rsidP="00F16325">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5. Технические упражнения (образец)</w:t>
      </w:r>
    </w:p>
    <w:p w:rsidR="00F16325" w:rsidRPr="00DF3907" w:rsidRDefault="00F16325" w:rsidP="00F16325">
      <w:pPr>
        <w:pStyle w:val="a7"/>
        <w:numPr>
          <w:ilvl w:val="0"/>
          <w:numId w:val="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Упражнения для пальцев по ладам: 1–2–3–4, 1–3–2–4, 1–4–2–3.</w:t>
      </w:r>
    </w:p>
    <w:p w:rsidR="00F16325" w:rsidRPr="00DF3907" w:rsidRDefault="00F16325" w:rsidP="00F16325">
      <w:pPr>
        <w:pStyle w:val="a7"/>
        <w:numPr>
          <w:ilvl w:val="0"/>
          <w:numId w:val="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Переход правой руки с одной струны на другую одним ударом.</w:t>
      </w:r>
    </w:p>
    <w:p w:rsidR="00F16325" w:rsidRPr="00DF3907" w:rsidRDefault="00F16325" w:rsidP="00F16325">
      <w:pPr>
        <w:pStyle w:val="a7"/>
        <w:numPr>
          <w:ilvl w:val="0"/>
          <w:numId w:val="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Легато (мягкое соединение): приёмы подтяжки, подхвата.</w:t>
      </w:r>
    </w:p>
    <w:p w:rsidR="008A739C" w:rsidRPr="008A739C" w:rsidRDefault="00F16325" w:rsidP="008A739C">
      <w:pPr>
        <w:pStyle w:val="a7"/>
        <w:numPr>
          <w:ilvl w:val="0"/>
          <w:numId w:val="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Пиццикато, тремоло (на одной и двух струнах).</w:t>
      </w:r>
    </w:p>
    <w:p w:rsidR="00F16325" w:rsidRPr="00DF3907" w:rsidRDefault="008A739C" w:rsidP="00F16325">
      <w:pPr>
        <w:jc w:val="both"/>
        <w:rPr>
          <w:rFonts w:ascii="Times New Roman" w:hAnsi="Times New Roman" w:cs="Times New Roman"/>
          <w:b/>
          <w:bCs/>
          <w:sz w:val="32"/>
          <w:szCs w:val="32"/>
          <w:lang w:val="ru-RU"/>
        </w:rPr>
      </w:pPr>
      <w:r>
        <w:rPr>
          <w:rFonts w:ascii="Times New Roman" w:hAnsi="Times New Roman" w:cs="Times New Roman"/>
          <w:b/>
          <w:bCs/>
          <w:sz w:val="32"/>
          <w:szCs w:val="32"/>
          <w:lang w:val="ru-RU"/>
        </w:rPr>
        <w:lastRenderedPageBreak/>
        <w:t>6. Этапы обучения кюя</w:t>
      </w:r>
    </w:p>
    <w:p w:rsidR="00F16325" w:rsidRPr="00DF3907" w:rsidRDefault="00F16325" w:rsidP="00F16325">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1-й этап: Начальный уровень</w:t>
      </w:r>
    </w:p>
    <w:p w:rsidR="00F16325" w:rsidRPr="00DF3907" w:rsidRDefault="00F16325" w:rsidP="00F16325">
      <w:pPr>
        <w:pStyle w:val="a7"/>
        <w:numPr>
          <w:ilvl w:val="0"/>
          <w:numId w:val="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«Еркем ай», «Бізөмірдіңгүліміз»</w:t>
      </w:r>
    </w:p>
    <w:p w:rsidR="00F16325" w:rsidRPr="00DF3907" w:rsidRDefault="00F16325" w:rsidP="00F16325">
      <w:pPr>
        <w:pStyle w:val="a7"/>
        <w:numPr>
          <w:ilvl w:val="0"/>
          <w:numId w:val="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«Ке</w:t>
      </w:r>
      <w:r w:rsidRPr="00DF3907">
        <w:rPr>
          <w:rFonts w:ascii="Times New Roman" w:hAnsi="Times New Roman" w:cs="Times New Roman"/>
          <w:sz w:val="32"/>
          <w:szCs w:val="32"/>
          <w:lang w:val="kk-KZ"/>
        </w:rPr>
        <w:t>ң</w:t>
      </w:r>
      <w:r w:rsidRPr="00DF3907">
        <w:rPr>
          <w:rFonts w:ascii="Times New Roman" w:hAnsi="Times New Roman" w:cs="Times New Roman"/>
          <w:sz w:val="32"/>
          <w:szCs w:val="32"/>
          <w:lang w:val="ru-RU"/>
        </w:rPr>
        <w:t>ес»</w:t>
      </w:r>
    </w:p>
    <w:p w:rsidR="00F16325" w:rsidRPr="00DF3907" w:rsidRDefault="00F16325" w:rsidP="00F16325">
      <w:pPr>
        <w:pStyle w:val="a7"/>
        <w:numPr>
          <w:ilvl w:val="0"/>
          <w:numId w:val="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«Өрнек»</w:t>
      </w:r>
    </w:p>
    <w:p w:rsidR="0051208E" w:rsidRPr="00DF3907" w:rsidRDefault="00F16325" w:rsidP="0051208E">
      <w:pPr>
        <w:pStyle w:val="a7"/>
        <w:numPr>
          <w:ilvl w:val="0"/>
          <w:numId w:val="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Простые упражнения</w:t>
      </w:r>
    </w:p>
    <w:p w:rsidR="0051208E" w:rsidRPr="00DF3907" w:rsidRDefault="0051208E" w:rsidP="0051208E">
      <w:pPr>
        <w:jc w:val="both"/>
        <w:rPr>
          <w:rFonts w:ascii="Times New Roman" w:hAnsi="Times New Roman" w:cs="Times New Roman"/>
          <w:sz w:val="32"/>
          <w:szCs w:val="32"/>
          <w:lang w:val="ru-RU"/>
        </w:rPr>
      </w:pPr>
    </w:p>
    <w:p w:rsidR="00F16325" w:rsidRPr="00DF3907" w:rsidRDefault="00F16325" w:rsidP="00F16325">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 xml:space="preserve">Цель: </w:t>
      </w:r>
      <w:r w:rsidR="0051208E" w:rsidRPr="00DF3907">
        <w:rPr>
          <w:rFonts w:ascii="Times New Roman" w:hAnsi="Times New Roman" w:cs="Times New Roman"/>
          <w:sz w:val="32"/>
          <w:szCs w:val="32"/>
          <w:lang w:val="ru-RU"/>
        </w:rPr>
        <w:t>-</w:t>
      </w:r>
      <w:r w:rsidRPr="00DF3907">
        <w:rPr>
          <w:rFonts w:ascii="Times New Roman" w:hAnsi="Times New Roman" w:cs="Times New Roman"/>
          <w:sz w:val="32"/>
          <w:szCs w:val="32"/>
          <w:lang w:val="ru-RU"/>
        </w:rPr>
        <w:t>формирование навыка удара и смены ладов.</w:t>
      </w:r>
    </w:p>
    <w:p w:rsidR="00F16325" w:rsidRPr="00DF3907" w:rsidRDefault="0051208E" w:rsidP="00F16325">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-ф</w:t>
      </w:r>
      <w:r w:rsidR="00F16325" w:rsidRPr="00DF3907">
        <w:rPr>
          <w:rFonts w:ascii="Times New Roman" w:hAnsi="Times New Roman" w:cs="Times New Roman"/>
          <w:sz w:val="32"/>
          <w:szCs w:val="32"/>
          <w:lang w:val="ru-RU"/>
        </w:rPr>
        <w:t>ормирование навыка удара и смены ладов</w:t>
      </w:r>
    </w:p>
    <w:p w:rsidR="00F16325" w:rsidRDefault="00F16325" w:rsidP="00F16325">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В процессе обучения домб</w:t>
      </w:r>
      <w:r w:rsidR="0005500B">
        <w:rPr>
          <w:rFonts w:ascii="Times New Roman" w:hAnsi="Times New Roman" w:cs="Times New Roman"/>
          <w:sz w:val="32"/>
          <w:szCs w:val="32"/>
          <w:lang w:val="ru-RU"/>
        </w:rPr>
        <w:t>ы</w:t>
      </w:r>
      <w:r w:rsidRPr="00DF3907">
        <w:rPr>
          <w:rFonts w:ascii="Times New Roman" w:hAnsi="Times New Roman" w:cs="Times New Roman"/>
          <w:sz w:val="32"/>
          <w:szCs w:val="32"/>
          <w:lang w:val="ru-RU"/>
        </w:rPr>
        <w:t>ре важной частью формирования техники ученика является правильное о</w:t>
      </w:r>
      <w:r w:rsidR="0005500B">
        <w:rPr>
          <w:rFonts w:ascii="Times New Roman" w:hAnsi="Times New Roman" w:cs="Times New Roman"/>
          <w:sz w:val="32"/>
          <w:szCs w:val="32"/>
          <w:lang w:val="ru-RU"/>
        </w:rPr>
        <w:t xml:space="preserve">своение приёмов удара </w:t>
      </w:r>
      <w:r w:rsidRPr="00DF3907">
        <w:rPr>
          <w:rFonts w:ascii="Times New Roman" w:hAnsi="Times New Roman" w:cs="Times New Roman"/>
          <w:sz w:val="32"/>
          <w:szCs w:val="32"/>
          <w:lang w:val="ru-RU"/>
        </w:rPr>
        <w:t xml:space="preserve"> в правой руке и смены ладов в левой руке. Эти два действия тесно взаимосвязаны, так как скорость и точность смены ладов напрямую влияют на ритмическую точность исполнения удара. Поэтому в процессе обучения необходимо одновременно и систематически развивать согласованную работу обеих рук.</w:t>
      </w:r>
    </w:p>
    <w:p w:rsidR="008A739C" w:rsidRPr="00DF3907" w:rsidRDefault="008A739C" w:rsidP="00F16325">
      <w:pPr>
        <w:ind w:firstLine="720"/>
        <w:jc w:val="both"/>
        <w:rPr>
          <w:rFonts w:ascii="Times New Roman" w:hAnsi="Times New Roman" w:cs="Times New Roman"/>
          <w:sz w:val="32"/>
          <w:szCs w:val="32"/>
          <w:lang w:val="ru-RU"/>
        </w:rPr>
      </w:pPr>
    </w:p>
    <w:p w:rsidR="00F16325" w:rsidRPr="00DF3907" w:rsidRDefault="00F16325" w:rsidP="00F16325">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1. Освоение видов удара</w:t>
      </w:r>
    </w:p>
    <w:p w:rsidR="00F16325" w:rsidRPr="00DF3907" w:rsidRDefault="00F16325" w:rsidP="00F16325">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Сначала начинается с ознакомления ученика с основными видами ударов:</w:t>
      </w:r>
    </w:p>
    <w:p w:rsidR="00F16325" w:rsidRPr="00DF3907" w:rsidRDefault="00F16325" w:rsidP="00F16325">
      <w:pPr>
        <w:pStyle w:val="a7"/>
        <w:numPr>
          <w:ilvl w:val="0"/>
          <w:numId w:val="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нижний удар,</w:t>
      </w:r>
    </w:p>
    <w:p w:rsidR="00F16325" w:rsidRPr="00DF3907" w:rsidRDefault="00F16325" w:rsidP="00F16325">
      <w:pPr>
        <w:pStyle w:val="a7"/>
        <w:numPr>
          <w:ilvl w:val="0"/>
          <w:numId w:val="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верхний удар,</w:t>
      </w:r>
    </w:p>
    <w:p w:rsidR="00F16325" w:rsidRPr="00DF3907" w:rsidRDefault="00F16325" w:rsidP="00F16325">
      <w:pPr>
        <w:pStyle w:val="a7"/>
        <w:numPr>
          <w:ilvl w:val="0"/>
          <w:numId w:val="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двойной удар,</w:t>
      </w:r>
    </w:p>
    <w:p w:rsidR="00F16325" w:rsidRPr="00DF3907" w:rsidRDefault="00F16325" w:rsidP="00F16325">
      <w:pPr>
        <w:pStyle w:val="a7"/>
        <w:numPr>
          <w:ilvl w:val="0"/>
          <w:numId w:val="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цепочный удар,</w:t>
      </w:r>
    </w:p>
    <w:p w:rsidR="00F16325" w:rsidRDefault="00F16325" w:rsidP="00F16325">
      <w:pPr>
        <w:pStyle w:val="a7"/>
        <w:numPr>
          <w:ilvl w:val="0"/>
          <w:numId w:val="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петлевой удар и т.д.</w:t>
      </w:r>
    </w:p>
    <w:p w:rsidR="008A739C" w:rsidRPr="00DF3907" w:rsidRDefault="008A739C" w:rsidP="008A739C">
      <w:pPr>
        <w:pStyle w:val="a7"/>
        <w:jc w:val="both"/>
        <w:rPr>
          <w:rFonts w:ascii="Times New Roman" w:hAnsi="Times New Roman" w:cs="Times New Roman"/>
          <w:sz w:val="32"/>
          <w:szCs w:val="32"/>
          <w:lang w:val="ru-RU"/>
        </w:rPr>
      </w:pPr>
    </w:p>
    <w:p w:rsidR="00F16325" w:rsidRPr="00DF3907" w:rsidRDefault="00F16325" w:rsidP="00F16325">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lastRenderedPageBreak/>
        <w:t>Каждый удар объясняется ученику в медленном темпе, с чёткими движениями. Учитель, показывая направление удара, амплитуду движения руки, уровень удара кисти и пальцев, направляет ученика на исполнение без остановок, в едином ключе. На первом этапе удары целесообразно отрабатывать на открытых струнах, без зажатия ладов.</w:t>
      </w:r>
    </w:p>
    <w:p w:rsidR="00F16325" w:rsidRPr="00DF3907" w:rsidRDefault="00F16325" w:rsidP="00F16325">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2. Формирование навыка смены ладов</w:t>
      </w:r>
    </w:p>
    <w:p w:rsidR="00F16325" w:rsidRPr="00DF3907" w:rsidRDefault="00F16325" w:rsidP="00F16325">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 xml:space="preserve">Навык смены ладов левой рукой требует постоянной тренировки. </w:t>
      </w:r>
    </w:p>
    <w:p w:rsidR="00F16325" w:rsidRPr="00DF3907" w:rsidRDefault="00F16325" w:rsidP="00F16325">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При смене ладов изучаются:</w:t>
      </w:r>
    </w:p>
    <w:p w:rsidR="00F16325" w:rsidRPr="00DF3907" w:rsidRDefault="00F16325" w:rsidP="00F16325">
      <w:pPr>
        <w:pStyle w:val="a7"/>
        <w:numPr>
          <w:ilvl w:val="0"/>
          <w:numId w:val="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вертикальное падение пальца на лад,</w:t>
      </w:r>
    </w:p>
    <w:p w:rsidR="00F16325" w:rsidRPr="00DF3907" w:rsidRDefault="00F16325" w:rsidP="00F16325">
      <w:pPr>
        <w:pStyle w:val="a7"/>
        <w:numPr>
          <w:ilvl w:val="0"/>
          <w:numId w:val="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правильное положение большого пальца на грифе,</w:t>
      </w:r>
    </w:p>
    <w:p w:rsidR="00F16325" w:rsidRPr="00DF3907" w:rsidRDefault="00F16325" w:rsidP="00F16325">
      <w:pPr>
        <w:pStyle w:val="a7"/>
        <w:numPr>
          <w:ilvl w:val="0"/>
          <w:numId w:val="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гибкое раскрытие-закрытие кисти в зависимости от позы,</w:t>
      </w:r>
    </w:p>
    <w:p w:rsidR="00F16325" w:rsidRPr="00DF3907" w:rsidRDefault="00F16325" w:rsidP="00F16325">
      <w:pPr>
        <w:pStyle w:val="a7"/>
        <w:numPr>
          <w:ilvl w:val="0"/>
          <w:numId w:val="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точное ощущение расстояния между ладами.</w:t>
      </w:r>
    </w:p>
    <w:p w:rsidR="00F16325" w:rsidRPr="00DF3907" w:rsidRDefault="00F16325" w:rsidP="004A7E84">
      <w:pPr>
        <w:ind w:firstLine="36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Сначала отрабатывается смена соседних ладов на одной струне (1–2, 2–3, 3–4). Позже развивается навык позиционного перехода с одной струны на другую (ощущение смены ладов на больших интервалах).</w:t>
      </w:r>
    </w:p>
    <w:p w:rsidR="0051208E" w:rsidRPr="00DF3907" w:rsidRDefault="00F16325" w:rsidP="00F16325">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3. Согласование удара и смены ладов</w:t>
      </w:r>
    </w:p>
    <w:p w:rsidR="0051208E" w:rsidRPr="00DF3907" w:rsidRDefault="009D3AD9" w:rsidP="004A7E84">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После того, как ученик освоил простой удар, он переходит к исполнению смены ладов, соответствующей этому удару, как единого действия. Здесь задача учителя – последовательно вводить простые упражнения, согласующие движения обеих рук.</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Например:</w:t>
      </w:r>
    </w:p>
    <w:p w:rsidR="009D3AD9" w:rsidRPr="00DF3907" w:rsidRDefault="009D3AD9" w:rsidP="009D3AD9">
      <w:pPr>
        <w:pStyle w:val="a7"/>
        <w:numPr>
          <w:ilvl w:val="0"/>
          <w:numId w:val="1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Нижний-верхний удар + смена одного лада;</w:t>
      </w:r>
    </w:p>
    <w:p w:rsidR="009D3AD9" w:rsidRPr="00DF3907" w:rsidRDefault="009D3AD9" w:rsidP="009D3AD9">
      <w:pPr>
        <w:pStyle w:val="a7"/>
        <w:numPr>
          <w:ilvl w:val="0"/>
          <w:numId w:val="1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Двойной удар + последовательное движение пальцев 1–2–3;</w:t>
      </w:r>
    </w:p>
    <w:p w:rsidR="009D3AD9" w:rsidRPr="00DF3907" w:rsidRDefault="009D3AD9" w:rsidP="009D3AD9">
      <w:pPr>
        <w:pStyle w:val="a7"/>
        <w:numPr>
          <w:ilvl w:val="0"/>
          <w:numId w:val="1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Смена лада в едином рисунке;</w:t>
      </w:r>
    </w:p>
    <w:p w:rsidR="009D3AD9" w:rsidRPr="00DF3907" w:rsidRDefault="009D3AD9" w:rsidP="009D3AD9">
      <w:pPr>
        <w:pStyle w:val="a7"/>
        <w:numPr>
          <w:ilvl w:val="0"/>
          <w:numId w:val="1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lastRenderedPageBreak/>
        <w:t>Переход от медленного темпа к среднему.</w:t>
      </w:r>
    </w:p>
    <w:p w:rsidR="009D3AD9" w:rsidRPr="00DF3907" w:rsidRDefault="009D3AD9" w:rsidP="004A7E84">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Главная цель – непрерывность удара и сохранение ритмической точности. Если смена ладов сложна, учитель замедляет темп, уделяя внимание чёткому формированию движения.</w:t>
      </w:r>
    </w:p>
    <w:p w:rsidR="009D3AD9" w:rsidRPr="00DF3907" w:rsidRDefault="009D3AD9" w:rsidP="009D3AD9">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4. Особенные технические упражнения</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Для укрепления ловкости ученика используются специальные этюды и упражнения:</w:t>
      </w:r>
    </w:p>
    <w:p w:rsidR="009D3AD9" w:rsidRPr="00DF3907" w:rsidRDefault="009D3AD9" w:rsidP="009D3AD9">
      <w:pPr>
        <w:pStyle w:val="a7"/>
        <w:numPr>
          <w:ilvl w:val="0"/>
          <w:numId w:val="11"/>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гаммы, исполняемые последовательно по соседним ладам;</w:t>
      </w:r>
    </w:p>
    <w:p w:rsidR="009D3AD9" w:rsidRPr="00DF3907" w:rsidRDefault="009D3AD9" w:rsidP="009D3AD9">
      <w:pPr>
        <w:pStyle w:val="a7"/>
        <w:numPr>
          <w:ilvl w:val="0"/>
          <w:numId w:val="11"/>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упражнения, переходящие между двумя струнами;</w:t>
      </w:r>
    </w:p>
    <w:p w:rsidR="009D3AD9" w:rsidRPr="00DF3907" w:rsidRDefault="009D3AD9" w:rsidP="009D3AD9">
      <w:pPr>
        <w:pStyle w:val="a7"/>
        <w:numPr>
          <w:ilvl w:val="0"/>
          <w:numId w:val="11"/>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короткие этюды для различных ритмических рисунков удара;</w:t>
      </w:r>
    </w:p>
    <w:p w:rsidR="009D3AD9" w:rsidRPr="00DF3907" w:rsidRDefault="009D3AD9" w:rsidP="009D3AD9">
      <w:pPr>
        <w:pStyle w:val="a7"/>
        <w:numPr>
          <w:ilvl w:val="0"/>
          <w:numId w:val="11"/>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небольшие фрагменты для петлевых, цепочных ударов, характерных для кюев Западного Казахстана.</w:t>
      </w:r>
    </w:p>
    <w:p w:rsidR="0051208E" w:rsidRPr="00DF3907" w:rsidRDefault="0051208E" w:rsidP="0051208E">
      <w:pPr>
        <w:jc w:val="both"/>
        <w:rPr>
          <w:rFonts w:ascii="Times New Roman" w:hAnsi="Times New Roman" w:cs="Times New Roman"/>
          <w:sz w:val="32"/>
          <w:szCs w:val="32"/>
          <w:lang w:val="ru-RU"/>
        </w:rPr>
      </w:pPr>
    </w:p>
    <w:p w:rsidR="0051208E"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 xml:space="preserve">Эти упражнения используются на ежедневных уроках как постоянный цикл продолжительностью 5–7 минут, благодаря чему быстро формируются как точность смены ладов, так и </w:t>
      </w:r>
      <w:r w:rsidR="004A7E84" w:rsidRPr="00DF3907">
        <w:rPr>
          <w:rFonts w:ascii="Times New Roman" w:hAnsi="Times New Roman" w:cs="Times New Roman"/>
          <w:sz w:val="32"/>
          <w:szCs w:val="32"/>
          <w:lang w:val="ru-RU"/>
        </w:rPr>
        <w:t>техника удара</w:t>
      </w:r>
    </w:p>
    <w:p w:rsidR="0051208E" w:rsidRPr="00DF3907" w:rsidRDefault="0051208E" w:rsidP="009D3AD9">
      <w:pPr>
        <w:jc w:val="both"/>
        <w:rPr>
          <w:rFonts w:ascii="Times New Roman" w:hAnsi="Times New Roman" w:cs="Times New Roman"/>
          <w:sz w:val="32"/>
          <w:szCs w:val="32"/>
          <w:lang w:val="ru-RU"/>
        </w:rPr>
      </w:pPr>
    </w:p>
    <w:p w:rsidR="009D3AD9" w:rsidRPr="00DF3907" w:rsidRDefault="009D3AD9" w:rsidP="009D3AD9">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5. Закрепление на музыкальном материале</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Навык формируется не только на упражнениях, его необходимо закреплять с помощью музыкальных произведений. Для этой цели используются лёгкие кюи, небольшие пьесы для детей. В процессе разучивания произведения отслеживаются:</w:t>
      </w:r>
    </w:p>
    <w:p w:rsidR="009D3AD9" w:rsidRPr="00DF3907" w:rsidRDefault="009D3AD9" w:rsidP="009D3AD9">
      <w:pPr>
        <w:pStyle w:val="a7"/>
        <w:numPr>
          <w:ilvl w:val="0"/>
          <w:numId w:val="12"/>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смена ладов внутри фразы,</w:t>
      </w:r>
    </w:p>
    <w:p w:rsidR="009D3AD9" w:rsidRPr="00DF3907" w:rsidRDefault="009D3AD9" w:rsidP="009D3AD9">
      <w:pPr>
        <w:pStyle w:val="a7"/>
        <w:numPr>
          <w:ilvl w:val="0"/>
          <w:numId w:val="12"/>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ритмические нюансы,</w:t>
      </w:r>
    </w:p>
    <w:p w:rsidR="009D3AD9" w:rsidRPr="00DF3907" w:rsidRDefault="009D3AD9" w:rsidP="009D3AD9">
      <w:pPr>
        <w:pStyle w:val="a7"/>
        <w:numPr>
          <w:ilvl w:val="0"/>
          <w:numId w:val="12"/>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стабильность вида удара.</w:t>
      </w:r>
    </w:p>
    <w:p w:rsidR="009D3AD9" w:rsidRPr="00DF3907" w:rsidRDefault="009D3AD9" w:rsidP="009D3AD9">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lastRenderedPageBreak/>
        <w:t>6. Исправление ошибок</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Часто встречающиеся ошибки в ходе урока:</w:t>
      </w:r>
    </w:p>
    <w:p w:rsidR="009D3AD9" w:rsidRPr="00DF3907" w:rsidRDefault="009D3AD9" w:rsidP="009D3AD9">
      <w:pPr>
        <w:pStyle w:val="a7"/>
        <w:numPr>
          <w:ilvl w:val="0"/>
          <w:numId w:val="1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путаница в направлении удара;</w:t>
      </w:r>
    </w:p>
    <w:p w:rsidR="009D3AD9" w:rsidRPr="00DF3907" w:rsidRDefault="009D3AD9" w:rsidP="009D3AD9">
      <w:pPr>
        <w:pStyle w:val="a7"/>
        <w:numPr>
          <w:ilvl w:val="0"/>
          <w:numId w:val="1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неполное зажатие лада;</w:t>
      </w:r>
    </w:p>
    <w:p w:rsidR="009D3AD9" w:rsidRPr="00DF3907" w:rsidRDefault="009D3AD9" w:rsidP="009D3AD9">
      <w:pPr>
        <w:pStyle w:val="a7"/>
        <w:numPr>
          <w:ilvl w:val="0"/>
          <w:numId w:val="1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слишком поспешное или медленное исполнение перехода между ладами;</w:t>
      </w:r>
    </w:p>
    <w:p w:rsidR="009D3AD9" w:rsidRPr="00DF3907" w:rsidRDefault="009D3AD9" w:rsidP="009D3AD9">
      <w:pPr>
        <w:pStyle w:val="a7"/>
        <w:numPr>
          <w:ilvl w:val="0"/>
          <w:numId w:val="1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рассогласованность работы обеих рук.</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Для исправления этих ошибок ученику предлагается вернуться к медленному темпу и повторить движение медленно и чётко.</w:t>
      </w:r>
    </w:p>
    <w:p w:rsidR="009D3AD9" w:rsidRPr="00DF3907" w:rsidRDefault="009D3AD9" w:rsidP="009D3AD9">
      <w:pPr>
        <w:jc w:val="both"/>
        <w:rPr>
          <w:rFonts w:ascii="Times New Roman" w:hAnsi="Times New Roman" w:cs="Times New Roman"/>
          <w:sz w:val="32"/>
          <w:szCs w:val="32"/>
          <w:lang w:val="ru-RU"/>
        </w:rPr>
      </w:pPr>
    </w:p>
    <w:p w:rsidR="009D3AD9" w:rsidRPr="00DF3907" w:rsidRDefault="009D3AD9" w:rsidP="009D3AD9">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2-й этап: Средний уровень</w:t>
      </w:r>
    </w:p>
    <w:p w:rsidR="009D3AD9" w:rsidRPr="00DF3907" w:rsidRDefault="009D3AD9" w:rsidP="009D3AD9">
      <w:pPr>
        <w:pStyle w:val="a7"/>
        <w:numPr>
          <w:ilvl w:val="0"/>
          <w:numId w:val="14"/>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Курмангазы – «Бозшолақ»</w:t>
      </w:r>
    </w:p>
    <w:p w:rsidR="009D3AD9" w:rsidRPr="00DF3907" w:rsidRDefault="009D3AD9" w:rsidP="009D3AD9">
      <w:pPr>
        <w:pStyle w:val="a7"/>
        <w:numPr>
          <w:ilvl w:val="0"/>
          <w:numId w:val="14"/>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Арынгазы – «Арынгазы»</w:t>
      </w:r>
    </w:p>
    <w:p w:rsidR="009D3AD9" w:rsidRPr="00DF3907" w:rsidRDefault="009D3AD9" w:rsidP="009D3AD9">
      <w:pPr>
        <w:pStyle w:val="a7"/>
        <w:numPr>
          <w:ilvl w:val="0"/>
          <w:numId w:val="14"/>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Народные кюи</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b/>
          <w:bCs/>
          <w:sz w:val="32"/>
          <w:szCs w:val="32"/>
          <w:lang w:val="ru-RU"/>
        </w:rPr>
        <w:t>Цель:</w:t>
      </w:r>
      <w:r w:rsidRPr="00DF3907">
        <w:rPr>
          <w:rFonts w:ascii="Times New Roman" w:hAnsi="Times New Roman" w:cs="Times New Roman"/>
          <w:sz w:val="32"/>
          <w:szCs w:val="32"/>
          <w:lang w:val="ru-RU"/>
        </w:rPr>
        <w:t xml:space="preserve"> переход к содержательной, ритмической сложности.</w:t>
      </w:r>
    </w:p>
    <w:p w:rsidR="00F16325" w:rsidRPr="00DF3907" w:rsidRDefault="009D3AD9" w:rsidP="009D3AD9">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Переход к содержательной, ритмической сложности</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В процессе обучения домбре поэтапно реализуется развитие музыкального мышления ученика, его технических способностей и исполнительской культуры. Важной частью этих ступеней развития является постепенный переход от простого музыкального материала к сложному содержательному и ритмическому уровню. Этот метод готовит ученика, начиная с освоения лёгких произведений, к свободному исполнению произведений со сложными формальными, интонационными и ритмическими структурами.</w:t>
      </w:r>
    </w:p>
    <w:p w:rsidR="009D3AD9" w:rsidRPr="00DF3907" w:rsidRDefault="009D3AD9" w:rsidP="009D3AD9">
      <w:pPr>
        <w:jc w:val="both"/>
        <w:rPr>
          <w:rFonts w:ascii="Times New Roman" w:hAnsi="Times New Roman" w:cs="Times New Roman"/>
          <w:sz w:val="32"/>
          <w:szCs w:val="32"/>
          <w:lang w:val="ru-RU"/>
        </w:rPr>
      </w:pPr>
    </w:p>
    <w:p w:rsidR="009D3AD9" w:rsidRPr="00DF3907" w:rsidRDefault="009D3AD9" w:rsidP="009D3AD9">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lastRenderedPageBreak/>
        <w:t>1. Переход к содержательной сложности</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Переход к содержательной сложности означает углубление художественной идеи в музыкальном произведении, развитие фразовой структуры, обогащение эмоциональной окраски.</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На начальном этапе ученику предлагаются:</w:t>
      </w:r>
    </w:p>
    <w:p w:rsidR="009D3AD9" w:rsidRPr="00DF3907" w:rsidRDefault="009D3AD9" w:rsidP="009D3AD9">
      <w:pPr>
        <w:pStyle w:val="a7"/>
        <w:numPr>
          <w:ilvl w:val="0"/>
          <w:numId w:val="15"/>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произведения малой формы, однотемные;</w:t>
      </w:r>
    </w:p>
    <w:p w:rsidR="009D3AD9" w:rsidRPr="00DF3907" w:rsidRDefault="009D3AD9" w:rsidP="009D3AD9">
      <w:pPr>
        <w:pStyle w:val="a7"/>
        <w:numPr>
          <w:ilvl w:val="0"/>
          <w:numId w:val="15"/>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простые интонационные обороты;</w:t>
      </w:r>
    </w:p>
    <w:p w:rsidR="009D3AD9" w:rsidRPr="00DF3907" w:rsidRDefault="009D3AD9" w:rsidP="009D3AD9">
      <w:pPr>
        <w:pStyle w:val="a7"/>
        <w:numPr>
          <w:ilvl w:val="0"/>
          <w:numId w:val="15"/>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понятный ритм и лёгкая фактура.</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Позже происходит переход к произведениям с углублённым содержанием, состоящим из нескольких частей, с внутренним драматургическим развитием. В таких произведениях встречаются:</w:t>
      </w:r>
    </w:p>
    <w:p w:rsidR="009D3AD9" w:rsidRPr="00DF3907" w:rsidRDefault="009D3AD9" w:rsidP="009D3AD9">
      <w:pPr>
        <w:pStyle w:val="a7"/>
        <w:numPr>
          <w:ilvl w:val="0"/>
          <w:numId w:val="1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развивающаяся мелодическая линия;</w:t>
      </w:r>
    </w:p>
    <w:p w:rsidR="009D3AD9" w:rsidRPr="00DF3907" w:rsidRDefault="009D3AD9" w:rsidP="009D3AD9">
      <w:pPr>
        <w:pStyle w:val="a7"/>
        <w:numPr>
          <w:ilvl w:val="0"/>
          <w:numId w:val="1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усложнённые формы ритма;</w:t>
      </w:r>
    </w:p>
    <w:p w:rsidR="009D3AD9" w:rsidRPr="00DF3907" w:rsidRDefault="009D3AD9" w:rsidP="009D3AD9">
      <w:pPr>
        <w:pStyle w:val="a7"/>
        <w:numPr>
          <w:ilvl w:val="0"/>
          <w:numId w:val="1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динамический контраст.</w:t>
      </w:r>
    </w:p>
    <w:p w:rsidR="009D3AD9"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На этом этапе ученик учится понимать содержание музыки и передавать художественную идею в исполнении.</w:t>
      </w:r>
    </w:p>
    <w:p w:rsidR="008A739C" w:rsidRPr="00DF3907" w:rsidRDefault="008A739C" w:rsidP="009D3AD9">
      <w:pPr>
        <w:jc w:val="both"/>
        <w:rPr>
          <w:rFonts w:ascii="Times New Roman" w:hAnsi="Times New Roman" w:cs="Times New Roman"/>
          <w:sz w:val="32"/>
          <w:szCs w:val="32"/>
          <w:lang w:val="ru-RU"/>
        </w:rPr>
      </w:pPr>
    </w:p>
    <w:p w:rsidR="009D3AD9" w:rsidRPr="00DF3907" w:rsidRDefault="009D3AD9" w:rsidP="009D3AD9">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2. Восхождение к ритмической сложности</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Ритм – один из главных элементов исполнительства кюя. Постепенное усложнение чувства ритма у ученика осуществляется по следующим направлениям:</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Начальные ритмические модели:</w:t>
      </w:r>
    </w:p>
    <w:p w:rsidR="009D3AD9" w:rsidRPr="00DF3907" w:rsidRDefault="009D3AD9" w:rsidP="009D3AD9">
      <w:pPr>
        <w:pStyle w:val="a7"/>
        <w:numPr>
          <w:ilvl w:val="0"/>
          <w:numId w:val="1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простые четвертные и восьмые модели;</w:t>
      </w:r>
    </w:p>
    <w:p w:rsidR="009D3AD9" w:rsidRPr="00DF3907" w:rsidRDefault="009D3AD9" w:rsidP="009D3AD9">
      <w:pPr>
        <w:pStyle w:val="a7"/>
        <w:numPr>
          <w:ilvl w:val="0"/>
          <w:numId w:val="1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удары при равномерном движении;</w:t>
      </w:r>
    </w:p>
    <w:p w:rsidR="008A739C" w:rsidRPr="008A739C" w:rsidRDefault="009D3AD9" w:rsidP="008A739C">
      <w:pPr>
        <w:pStyle w:val="a7"/>
        <w:numPr>
          <w:ilvl w:val="0"/>
          <w:numId w:val="1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формирование ритмической стабильности в медленном темпе.</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lastRenderedPageBreak/>
        <w:t>На следующем уровне:</w:t>
      </w:r>
    </w:p>
    <w:p w:rsidR="009D3AD9" w:rsidRPr="00DF3907" w:rsidRDefault="009D3AD9" w:rsidP="009D3AD9">
      <w:pPr>
        <w:pStyle w:val="a7"/>
        <w:numPr>
          <w:ilvl w:val="0"/>
          <w:numId w:val="1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пунктирный ритм;</w:t>
      </w:r>
    </w:p>
    <w:p w:rsidR="009D3AD9" w:rsidRPr="00DF3907" w:rsidRDefault="009D3AD9" w:rsidP="009D3AD9">
      <w:pPr>
        <w:pStyle w:val="a7"/>
        <w:numPr>
          <w:ilvl w:val="0"/>
          <w:numId w:val="1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синкопы;</w:t>
      </w:r>
    </w:p>
    <w:p w:rsidR="009D3AD9" w:rsidRPr="00DF3907" w:rsidRDefault="009D3AD9" w:rsidP="009D3AD9">
      <w:pPr>
        <w:pStyle w:val="a7"/>
        <w:numPr>
          <w:ilvl w:val="0"/>
          <w:numId w:val="1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сложные комбинации ударов (петлевой, цепочный удар);</w:t>
      </w:r>
    </w:p>
    <w:p w:rsidR="009D3AD9" w:rsidRPr="00DF3907" w:rsidRDefault="009D3AD9" w:rsidP="009D3AD9">
      <w:pPr>
        <w:pStyle w:val="a7"/>
        <w:numPr>
          <w:ilvl w:val="0"/>
          <w:numId w:val="1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выделение акцентов и ритмических особенностей;</w:t>
      </w:r>
    </w:p>
    <w:p w:rsidR="009D3AD9" w:rsidRDefault="009D3AD9" w:rsidP="009D3AD9">
      <w:pPr>
        <w:pStyle w:val="a7"/>
        <w:numPr>
          <w:ilvl w:val="0"/>
          <w:numId w:val="1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игра в различных темпах.</w:t>
      </w:r>
    </w:p>
    <w:p w:rsidR="008A739C" w:rsidRPr="00DF3907" w:rsidRDefault="008A739C" w:rsidP="008A739C">
      <w:pPr>
        <w:pStyle w:val="a7"/>
        <w:jc w:val="both"/>
        <w:rPr>
          <w:rFonts w:ascii="Times New Roman" w:hAnsi="Times New Roman" w:cs="Times New Roman"/>
          <w:sz w:val="32"/>
          <w:szCs w:val="32"/>
          <w:lang w:val="ru-RU"/>
        </w:rPr>
      </w:pPr>
    </w:p>
    <w:p w:rsidR="009D3AD9"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Эта сложность ведёт ученика не только к техническому, но и к развитию гибкости музыкального мышления, развитию ритмического чувства.</w:t>
      </w:r>
    </w:p>
    <w:p w:rsidR="008A739C" w:rsidRPr="00DF3907" w:rsidRDefault="008A739C" w:rsidP="009D3AD9">
      <w:pPr>
        <w:jc w:val="both"/>
        <w:rPr>
          <w:rFonts w:ascii="Times New Roman" w:hAnsi="Times New Roman" w:cs="Times New Roman"/>
          <w:sz w:val="32"/>
          <w:szCs w:val="32"/>
          <w:lang w:val="ru-RU"/>
        </w:rPr>
      </w:pPr>
    </w:p>
    <w:p w:rsidR="009D3AD9" w:rsidRPr="00DF3907" w:rsidRDefault="009D3AD9" w:rsidP="009D3AD9">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3. Освоение сложного ритма и содержательной музыки во взаимосвязи</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Содержательная и ритмическая сложность не развиваются отдельно друг от друга. В процессе усложнения музыкального материала оба явления идут параллельно:</w:t>
      </w:r>
    </w:p>
    <w:p w:rsidR="009D3AD9" w:rsidRPr="00DF3907" w:rsidRDefault="009D3AD9" w:rsidP="009D3AD9">
      <w:pPr>
        <w:pStyle w:val="a7"/>
        <w:numPr>
          <w:ilvl w:val="0"/>
          <w:numId w:val="1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 мере усложнения ритма музыкальная мысль становится более изящной;</w:t>
      </w:r>
    </w:p>
    <w:p w:rsidR="009D3AD9" w:rsidRPr="00DF3907" w:rsidRDefault="009D3AD9" w:rsidP="009D3AD9">
      <w:pPr>
        <w:pStyle w:val="a7"/>
        <w:numPr>
          <w:ilvl w:val="0"/>
          <w:numId w:val="1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 мере углубления содержания ритмическая структура также обогащается;</w:t>
      </w:r>
    </w:p>
    <w:p w:rsidR="009D3AD9" w:rsidRPr="00DF3907" w:rsidRDefault="009D3AD9" w:rsidP="009D3AD9">
      <w:pPr>
        <w:pStyle w:val="a7"/>
        <w:numPr>
          <w:ilvl w:val="0"/>
          <w:numId w:val="1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ученик учится понимать внутреннее движение произведения, его динамическое развитие;</w:t>
      </w:r>
    </w:p>
    <w:p w:rsidR="009D3AD9" w:rsidRPr="00DF3907" w:rsidRDefault="009D3AD9" w:rsidP="009D3AD9">
      <w:pPr>
        <w:pStyle w:val="a7"/>
        <w:numPr>
          <w:ilvl w:val="0"/>
          <w:numId w:val="1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раскрывается логическая связь между фразами.</w:t>
      </w:r>
    </w:p>
    <w:p w:rsidR="009D3AD9"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На этом этапе учитель объясняет содержание произведения, конкретно показывает, каким образом и с каким настроением исполняется тот или иной звук, где ставится акцент.</w:t>
      </w:r>
    </w:p>
    <w:p w:rsidR="008A739C" w:rsidRPr="00DF3907" w:rsidRDefault="008A739C" w:rsidP="009D3AD9">
      <w:pPr>
        <w:jc w:val="both"/>
        <w:rPr>
          <w:rFonts w:ascii="Times New Roman" w:hAnsi="Times New Roman" w:cs="Times New Roman"/>
          <w:sz w:val="32"/>
          <w:szCs w:val="32"/>
          <w:lang w:val="ru-RU"/>
        </w:rPr>
      </w:pPr>
    </w:p>
    <w:p w:rsidR="009D3AD9" w:rsidRPr="00DF3907" w:rsidRDefault="009D3AD9" w:rsidP="009D3AD9">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lastRenderedPageBreak/>
        <w:t>4. Практические пути реализации</w:t>
      </w:r>
    </w:p>
    <w:p w:rsidR="009D3AD9" w:rsidRPr="00DF3907" w:rsidRDefault="009D3AD9" w:rsidP="009D3AD9">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Для подготовки ученика к сложному уровню применяются следующие методы:</w:t>
      </w:r>
    </w:p>
    <w:p w:rsidR="009D3AD9" w:rsidRPr="00DF3907" w:rsidRDefault="009D3AD9" w:rsidP="009D3AD9">
      <w:pPr>
        <w:pStyle w:val="a7"/>
        <w:numPr>
          <w:ilvl w:val="0"/>
          <w:numId w:val="2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Принцип «от простого к сложному»: сначала вводятся лёгкие упражнения, позже – сложные этюды;</w:t>
      </w:r>
    </w:p>
    <w:p w:rsidR="009D3AD9" w:rsidRPr="00DF3907" w:rsidRDefault="009D3AD9" w:rsidP="009D3AD9">
      <w:pPr>
        <w:pStyle w:val="a7"/>
        <w:numPr>
          <w:ilvl w:val="0"/>
          <w:numId w:val="2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Сохранение ритмической точности через переход от медленного темпа к среднему;</w:t>
      </w:r>
    </w:p>
    <w:p w:rsidR="009D3AD9" w:rsidRPr="00DF3907" w:rsidRDefault="009D3AD9" w:rsidP="009D3AD9">
      <w:pPr>
        <w:pStyle w:val="a7"/>
        <w:numPr>
          <w:ilvl w:val="0"/>
          <w:numId w:val="2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Развитие фразового мышления: исполнение, соединяя небольшие музыкальные предложения;</w:t>
      </w:r>
    </w:p>
    <w:p w:rsidR="009D3AD9" w:rsidRPr="00DF3907" w:rsidRDefault="009D3AD9" w:rsidP="009D3AD9">
      <w:pPr>
        <w:pStyle w:val="a7"/>
        <w:numPr>
          <w:ilvl w:val="0"/>
          <w:numId w:val="2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Выделение и анализ простых фрагментов сложных кюев;</w:t>
      </w:r>
    </w:p>
    <w:p w:rsidR="009D3AD9" w:rsidRPr="00DF3907" w:rsidRDefault="009D3AD9" w:rsidP="009D3AD9">
      <w:pPr>
        <w:pStyle w:val="a7"/>
        <w:numPr>
          <w:ilvl w:val="0"/>
          <w:numId w:val="2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Освоение через прослушивание: сравнение содержания и ритма в исполнении кюйши.</w:t>
      </w:r>
    </w:p>
    <w:p w:rsidR="009D3AD9" w:rsidRPr="00DF3907" w:rsidRDefault="009D3AD9" w:rsidP="009D3AD9">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5. Результат</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Благодаря этому подходу ученик:</w:t>
      </w:r>
    </w:p>
    <w:p w:rsidR="009D3AD9" w:rsidRPr="00DF3907" w:rsidRDefault="009D3AD9" w:rsidP="003274B0">
      <w:pPr>
        <w:pStyle w:val="a7"/>
        <w:numPr>
          <w:ilvl w:val="0"/>
          <w:numId w:val="22"/>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свободно исполняет сложные ритмические структуры;</w:t>
      </w:r>
    </w:p>
    <w:p w:rsidR="009D3AD9" w:rsidRPr="00DF3907" w:rsidRDefault="009D3AD9" w:rsidP="003274B0">
      <w:pPr>
        <w:pStyle w:val="a7"/>
        <w:numPr>
          <w:ilvl w:val="0"/>
          <w:numId w:val="22"/>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понимает музыкальный текст со смысловой стороны;</w:t>
      </w:r>
    </w:p>
    <w:p w:rsidR="009D3AD9" w:rsidRPr="00DF3907" w:rsidRDefault="009D3AD9" w:rsidP="003274B0">
      <w:pPr>
        <w:pStyle w:val="a7"/>
        <w:numPr>
          <w:ilvl w:val="0"/>
          <w:numId w:val="22"/>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может передать характер произведения;</w:t>
      </w:r>
    </w:p>
    <w:p w:rsidR="009D3AD9" w:rsidRPr="00DF3907" w:rsidRDefault="009D3AD9" w:rsidP="003274B0">
      <w:pPr>
        <w:pStyle w:val="a7"/>
        <w:numPr>
          <w:ilvl w:val="0"/>
          <w:numId w:val="22"/>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совершенствуется техника рук и мыслительные способности;</w:t>
      </w:r>
    </w:p>
    <w:p w:rsidR="009D3AD9" w:rsidRPr="00DF3907" w:rsidRDefault="009D3AD9" w:rsidP="003274B0">
      <w:pPr>
        <w:pStyle w:val="a7"/>
        <w:numPr>
          <w:ilvl w:val="0"/>
          <w:numId w:val="22"/>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его исполнительская культура поднимается на высокий уровень.</w:t>
      </w:r>
    </w:p>
    <w:p w:rsidR="009D3AD9" w:rsidRPr="00DF3907" w:rsidRDefault="009D3AD9" w:rsidP="009D3AD9">
      <w:pPr>
        <w:jc w:val="both"/>
        <w:rPr>
          <w:rFonts w:ascii="Times New Roman" w:hAnsi="Times New Roman" w:cs="Times New Roman"/>
          <w:sz w:val="32"/>
          <w:szCs w:val="32"/>
          <w:lang w:val="ru-RU"/>
        </w:rPr>
      </w:pP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3-й этап: Высокий уровень</w:t>
      </w:r>
    </w:p>
    <w:p w:rsidR="009D3AD9" w:rsidRPr="00DF3907" w:rsidRDefault="009D3AD9" w:rsidP="003274B0">
      <w:pPr>
        <w:pStyle w:val="a7"/>
        <w:numPr>
          <w:ilvl w:val="0"/>
          <w:numId w:val="21"/>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Курмангазы – «Балқаймақ»</w:t>
      </w:r>
    </w:p>
    <w:p w:rsidR="009D3AD9" w:rsidRPr="00DF3907" w:rsidRDefault="009D3AD9" w:rsidP="003274B0">
      <w:pPr>
        <w:pStyle w:val="a7"/>
        <w:numPr>
          <w:ilvl w:val="0"/>
          <w:numId w:val="21"/>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Таттимбет – «Косбасар»</w:t>
      </w:r>
    </w:p>
    <w:p w:rsidR="009D3AD9" w:rsidRDefault="009D3AD9" w:rsidP="003274B0">
      <w:pPr>
        <w:pStyle w:val="a7"/>
        <w:numPr>
          <w:ilvl w:val="0"/>
          <w:numId w:val="21"/>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Репертуар исполнительских школ Е. Ескалиева, Г. Кайрошева</w:t>
      </w:r>
    </w:p>
    <w:p w:rsidR="009D3AD9" w:rsidRPr="008A739C" w:rsidRDefault="009D3AD9" w:rsidP="003274B0">
      <w:pPr>
        <w:pStyle w:val="a7"/>
        <w:numPr>
          <w:ilvl w:val="0"/>
          <w:numId w:val="21"/>
        </w:numPr>
        <w:jc w:val="both"/>
        <w:rPr>
          <w:rFonts w:ascii="Times New Roman" w:hAnsi="Times New Roman" w:cs="Times New Roman"/>
          <w:sz w:val="32"/>
          <w:szCs w:val="32"/>
          <w:lang w:val="ru-RU"/>
        </w:rPr>
      </w:pPr>
      <w:r w:rsidRPr="008A739C">
        <w:rPr>
          <w:rFonts w:ascii="Times New Roman" w:hAnsi="Times New Roman" w:cs="Times New Roman"/>
          <w:sz w:val="32"/>
          <w:szCs w:val="32"/>
          <w:lang w:val="ru-RU"/>
        </w:rPr>
        <w:t>Сложные произведения</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b/>
          <w:bCs/>
          <w:sz w:val="32"/>
          <w:szCs w:val="32"/>
          <w:lang w:val="ru-RU"/>
        </w:rPr>
        <w:lastRenderedPageBreak/>
        <w:t>Цель:</w:t>
      </w:r>
      <w:r w:rsidRPr="00DF3907">
        <w:rPr>
          <w:rFonts w:ascii="Times New Roman" w:hAnsi="Times New Roman" w:cs="Times New Roman"/>
          <w:sz w:val="32"/>
          <w:szCs w:val="32"/>
          <w:lang w:val="ru-RU"/>
        </w:rPr>
        <w:t xml:space="preserve"> Формирование исполнительского стиля.</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Формирование исполнительского стиля</w:t>
      </w:r>
    </w:p>
    <w:p w:rsidR="009D3AD9" w:rsidRPr="00DF3907" w:rsidRDefault="009D3AD9" w:rsidP="005E482B">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Исполнительский стиль – это индивидуальный исполнительский облик домбриста, формирующийся на основе его музыкального мышления, технических возможностей, художественного вкуса и традиций. Цель обучения домб</w:t>
      </w:r>
      <w:r w:rsidR="0005500B">
        <w:rPr>
          <w:rFonts w:ascii="Times New Roman" w:hAnsi="Times New Roman" w:cs="Times New Roman"/>
          <w:sz w:val="32"/>
          <w:szCs w:val="32"/>
          <w:lang w:val="ru-RU"/>
        </w:rPr>
        <w:t>ы</w:t>
      </w:r>
      <w:r w:rsidRPr="00DF3907">
        <w:rPr>
          <w:rFonts w:ascii="Times New Roman" w:hAnsi="Times New Roman" w:cs="Times New Roman"/>
          <w:sz w:val="32"/>
          <w:szCs w:val="32"/>
          <w:lang w:val="ru-RU"/>
        </w:rPr>
        <w:t>ре – не только освоить особенности великих школ</w:t>
      </w:r>
      <w:r w:rsidR="005E482B" w:rsidRPr="00DF3907">
        <w:rPr>
          <w:rFonts w:ascii="Times New Roman" w:hAnsi="Times New Roman" w:cs="Times New Roman"/>
          <w:sz w:val="32"/>
          <w:szCs w:val="32"/>
          <w:lang w:val="ru-RU"/>
        </w:rPr>
        <w:t xml:space="preserve"> кюя</w:t>
      </w:r>
      <w:r w:rsidRPr="00DF3907">
        <w:rPr>
          <w:rFonts w:ascii="Times New Roman" w:hAnsi="Times New Roman" w:cs="Times New Roman"/>
          <w:sz w:val="32"/>
          <w:szCs w:val="32"/>
          <w:lang w:val="ru-RU"/>
        </w:rPr>
        <w:t>, но и создать условия для того, чтобы ученик, пропустив эти традиции через себя, нашёл свой, соответствующий ему исполнительский манер. Этот процесс осуществляется поэтапно, по нескольким важным направлениям.</w:t>
      </w:r>
    </w:p>
    <w:p w:rsidR="009D3AD9" w:rsidRPr="00DF3907" w:rsidRDefault="009D3AD9" w:rsidP="009D3AD9">
      <w:pPr>
        <w:jc w:val="both"/>
        <w:rPr>
          <w:rFonts w:ascii="Times New Roman" w:hAnsi="Times New Roman" w:cs="Times New Roman"/>
          <w:sz w:val="32"/>
          <w:szCs w:val="32"/>
          <w:lang w:val="ru-RU"/>
        </w:rPr>
      </w:pPr>
    </w:p>
    <w:p w:rsidR="009D3AD9" w:rsidRPr="00DF3907" w:rsidRDefault="009D3AD9" w:rsidP="009D3AD9">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1. Освоение особенностей традиционных школ</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Основа исполнительского стиля – региональные традиции домбры. Каждая школа</w:t>
      </w:r>
      <w:r w:rsidR="005E482B" w:rsidRPr="00DF3907">
        <w:rPr>
          <w:rFonts w:ascii="Times New Roman" w:hAnsi="Times New Roman" w:cs="Times New Roman"/>
          <w:sz w:val="32"/>
          <w:szCs w:val="32"/>
          <w:lang w:val="ru-RU"/>
        </w:rPr>
        <w:t xml:space="preserve"> кюя</w:t>
      </w:r>
      <w:r w:rsidRPr="00DF3907">
        <w:rPr>
          <w:rFonts w:ascii="Times New Roman" w:hAnsi="Times New Roman" w:cs="Times New Roman"/>
          <w:sz w:val="32"/>
          <w:szCs w:val="32"/>
          <w:lang w:val="ru-RU"/>
        </w:rPr>
        <w:t xml:space="preserve"> имеет свой собственный удар, интонацию, манеру звукоизвлечения.</w:t>
      </w:r>
    </w:p>
    <w:p w:rsidR="009D3AD9" w:rsidRPr="00DF3907" w:rsidRDefault="009D3AD9" w:rsidP="009D3AD9">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Например:</w:t>
      </w:r>
    </w:p>
    <w:p w:rsidR="009D3AD9" w:rsidRPr="00DF3907" w:rsidRDefault="009D3AD9" w:rsidP="003274B0">
      <w:pPr>
        <w:pStyle w:val="a7"/>
        <w:numPr>
          <w:ilvl w:val="0"/>
          <w:numId w:val="2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Школа Западного Казахст</w:t>
      </w:r>
      <w:r w:rsidR="0005500B">
        <w:rPr>
          <w:rFonts w:ascii="Times New Roman" w:hAnsi="Times New Roman" w:cs="Times New Roman"/>
          <w:sz w:val="32"/>
          <w:szCs w:val="32"/>
          <w:lang w:val="ru-RU"/>
        </w:rPr>
        <w:t>ана – сложные системы ударов, то</w:t>
      </w:r>
      <w:r w:rsidRPr="00DF3907">
        <w:rPr>
          <w:rFonts w:ascii="Times New Roman" w:hAnsi="Times New Roman" w:cs="Times New Roman"/>
          <w:sz w:val="32"/>
          <w:szCs w:val="32"/>
          <w:lang w:val="ru-RU"/>
        </w:rPr>
        <w:t>кпе-манера, динамическая импульсивность;</w:t>
      </w:r>
    </w:p>
    <w:p w:rsidR="009D3AD9" w:rsidRPr="00DF3907" w:rsidRDefault="009D3AD9" w:rsidP="003274B0">
      <w:pPr>
        <w:pStyle w:val="a7"/>
        <w:numPr>
          <w:ilvl w:val="0"/>
          <w:numId w:val="2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Традиция Арки – степенный, с широким дыханием, протяжный напев;</w:t>
      </w:r>
    </w:p>
    <w:p w:rsidR="009D3AD9" w:rsidRPr="00DF3907" w:rsidRDefault="009D3AD9" w:rsidP="003274B0">
      <w:pPr>
        <w:pStyle w:val="a7"/>
        <w:numPr>
          <w:ilvl w:val="0"/>
          <w:numId w:val="2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Жетысуская школа – мягкий звук, мелодические завитки;</w:t>
      </w:r>
    </w:p>
    <w:p w:rsidR="005E482B" w:rsidRPr="00DF3907" w:rsidRDefault="005E482B" w:rsidP="003274B0">
      <w:pPr>
        <w:pStyle w:val="a7"/>
        <w:numPr>
          <w:ilvl w:val="0"/>
          <w:numId w:val="2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Школа Востока и Сырдарьи – тёмный тембр, нежная структура мелодического плетения.</w:t>
      </w:r>
    </w:p>
    <w:p w:rsidR="005E482B" w:rsidRPr="00DF3907" w:rsidRDefault="005E482B" w:rsidP="005E482B">
      <w:pPr>
        <w:ind w:firstLine="36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Прослушивание учеником примеров из этих школ, обучение сравнению, нахождению интонационных различий – первое условие формирования стиля.</w:t>
      </w:r>
    </w:p>
    <w:p w:rsidR="005E482B" w:rsidRPr="00DF3907" w:rsidRDefault="005E482B" w:rsidP="005E482B">
      <w:pPr>
        <w:ind w:firstLine="360"/>
        <w:jc w:val="both"/>
        <w:rPr>
          <w:rFonts w:ascii="Times New Roman" w:hAnsi="Times New Roman" w:cs="Times New Roman"/>
          <w:sz w:val="32"/>
          <w:szCs w:val="32"/>
          <w:lang w:val="ru-RU"/>
        </w:rPr>
      </w:pPr>
    </w:p>
    <w:p w:rsidR="005E482B" w:rsidRDefault="005E482B" w:rsidP="005E482B">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2. Развитие музыкального мышления и фразового чувства</w:t>
      </w:r>
    </w:p>
    <w:p w:rsidR="008A739C" w:rsidRPr="00DF3907" w:rsidRDefault="008A739C" w:rsidP="005E482B">
      <w:pPr>
        <w:jc w:val="both"/>
        <w:rPr>
          <w:rFonts w:ascii="Times New Roman" w:hAnsi="Times New Roman" w:cs="Times New Roman"/>
          <w:b/>
          <w:bCs/>
          <w:sz w:val="32"/>
          <w:szCs w:val="32"/>
          <w:lang w:val="ru-RU"/>
        </w:rPr>
      </w:pPr>
    </w:p>
    <w:p w:rsidR="008A739C" w:rsidRPr="00DF3907" w:rsidRDefault="005E482B" w:rsidP="005E482B">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Стиль не ограничивается только техникой, он основывается на музыкальной мысли, на чувствовании и исполнении фразы.</w:t>
      </w:r>
    </w:p>
    <w:p w:rsidR="005E482B" w:rsidRPr="00DF3907" w:rsidRDefault="005E482B" w:rsidP="005E482B">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Ученика учат:</w:t>
      </w:r>
    </w:p>
    <w:p w:rsidR="005E482B" w:rsidRPr="00DF3907" w:rsidRDefault="005E482B" w:rsidP="003274B0">
      <w:pPr>
        <w:pStyle w:val="a7"/>
        <w:numPr>
          <w:ilvl w:val="0"/>
          <w:numId w:val="24"/>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обращать внимание на начало и конец произведения;</w:t>
      </w:r>
    </w:p>
    <w:p w:rsidR="005E482B" w:rsidRPr="00DF3907" w:rsidRDefault="005E482B" w:rsidP="003274B0">
      <w:pPr>
        <w:pStyle w:val="a7"/>
        <w:numPr>
          <w:ilvl w:val="0"/>
          <w:numId w:val="24"/>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понимать направление динамического развития;</w:t>
      </w:r>
    </w:p>
    <w:p w:rsidR="005E482B" w:rsidRPr="00DF3907" w:rsidRDefault="005E482B" w:rsidP="003274B0">
      <w:pPr>
        <w:pStyle w:val="a7"/>
        <w:numPr>
          <w:ilvl w:val="0"/>
          <w:numId w:val="24"/>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определять характер каждой части.</w:t>
      </w:r>
    </w:p>
    <w:p w:rsidR="005E482B" w:rsidRPr="00DF3907" w:rsidRDefault="005E482B" w:rsidP="005E482B">
      <w:pPr>
        <w:ind w:firstLine="36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 мере развития фразового</w:t>
      </w:r>
      <w:r w:rsidRPr="00DF3907">
        <w:rPr>
          <w:rFonts w:ascii="Times New Roman" w:hAnsi="Times New Roman" w:cs="Times New Roman"/>
          <w:sz w:val="32"/>
          <w:szCs w:val="32"/>
          <w:vertAlign w:val="superscript"/>
          <w:lang w:val="ru-RU"/>
        </w:rPr>
        <w:t>2</w:t>
      </w:r>
      <w:r w:rsidRPr="00DF3907">
        <w:rPr>
          <w:rFonts w:ascii="Times New Roman" w:hAnsi="Times New Roman" w:cs="Times New Roman"/>
          <w:sz w:val="32"/>
          <w:szCs w:val="32"/>
          <w:lang w:val="ru-RU"/>
        </w:rPr>
        <w:t xml:space="preserve"> мышления исполнитель может художественно раскрашивать музыкальную картину, что начинает индивидуализировать его собственный стиль.</w:t>
      </w:r>
    </w:p>
    <w:p w:rsidR="005E482B" w:rsidRPr="00DF3907" w:rsidRDefault="005E482B" w:rsidP="005E482B">
      <w:pPr>
        <w:jc w:val="both"/>
        <w:rPr>
          <w:rFonts w:ascii="Times New Roman" w:hAnsi="Times New Roman" w:cs="Times New Roman"/>
          <w:sz w:val="32"/>
          <w:szCs w:val="32"/>
          <w:lang w:val="ru-RU"/>
        </w:rPr>
      </w:pPr>
    </w:p>
    <w:p w:rsidR="005E482B" w:rsidRDefault="005E482B" w:rsidP="005E482B">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3. Развитие технических возможностей в связи со стилем</w:t>
      </w:r>
    </w:p>
    <w:p w:rsidR="008A739C" w:rsidRPr="00DF3907" w:rsidRDefault="008A739C" w:rsidP="005E482B">
      <w:pPr>
        <w:jc w:val="both"/>
        <w:rPr>
          <w:rFonts w:ascii="Times New Roman" w:hAnsi="Times New Roman" w:cs="Times New Roman"/>
          <w:b/>
          <w:bCs/>
          <w:sz w:val="32"/>
          <w:szCs w:val="32"/>
          <w:lang w:val="ru-RU"/>
        </w:rPr>
      </w:pPr>
    </w:p>
    <w:p w:rsidR="005E482B" w:rsidRPr="00DF3907" w:rsidRDefault="005E482B" w:rsidP="005E482B">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Формирование стиля тесно связано с отработкой техники.</w:t>
      </w:r>
    </w:p>
    <w:p w:rsidR="005E482B" w:rsidRPr="00DF3907" w:rsidRDefault="005E482B" w:rsidP="003274B0">
      <w:pPr>
        <w:pStyle w:val="a7"/>
        <w:numPr>
          <w:ilvl w:val="0"/>
          <w:numId w:val="25"/>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Какой вид удара лучше всего получается у исполнителя?</w:t>
      </w:r>
    </w:p>
    <w:p w:rsidR="005E482B" w:rsidRPr="00DF3907" w:rsidRDefault="005E482B" w:rsidP="003274B0">
      <w:pPr>
        <w:pStyle w:val="a7"/>
        <w:numPr>
          <w:ilvl w:val="0"/>
          <w:numId w:val="25"/>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Какая манера звукоизвлечения для него наиболее естественна?</w:t>
      </w:r>
    </w:p>
    <w:p w:rsidR="005E482B" w:rsidRPr="00DF3907" w:rsidRDefault="005E482B" w:rsidP="003274B0">
      <w:pPr>
        <w:pStyle w:val="a7"/>
        <w:numPr>
          <w:ilvl w:val="0"/>
          <w:numId w:val="25"/>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Какое движение пальцев ему удобнее?</w:t>
      </w:r>
    </w:p>
    <w:p w:rsidR="005E482B" w:rsidRDefault="005E482B" w:rsidP="005E482B">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Учитель, заметив эти особенности, укрепляет технические приёмы, подходящие ученику, и целенаправленно отрабатывает слабые стороны. Со временем эти особенности начинают превращаться в индивидуальный стиль исполнителя.</w:t>
      </w:r>
    </w:p>
    <w:p w:rsidR="005E482B" w:rsidRPr="00DF3907" w:rsidRDefault="005E482B" w:rsidP="005E482B">
      <w:pPr>
        <w:jc w:val="both"/>
        <w:rPr>
          <w:rFonts w:ascii="Times New Roman" w:hAnsi="Times New Roman" w:cs="Times New Roman"/>
          <w:sz w:val="32"/>
          <w:szCs w:val="32"/>
          <w:lang w:val="ru-RU"/>
        </w:rPr>
      </w:pPr>
    </w:p>
    <w:p w:rsidR="005E482B" w:rsidRDefault="005E482B" w:rsidP="005E482B">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lastRenderedPageBreak/>
        <w:t>4. Воспитание на примерах исполнения мастеров-домбристов</w:t>
      </w:r>
    </w:p>
    <w:p w:rsidR="008A739C" w:rsidRPr="00DF3907" w:rsidRDefault="008A739C" w:rsidP="005E482B">
      <w:pPr>
        <w:jc w:val="both"/>
        <w:rPr>
          <w:rFonts w:ascii="Times New Roman" w:hAnsi="Times New Roman" w:cs="Times New Roman"/>
          <w:b/>
          <w:bCs/>
          <w:sz w:val="32"/>
          <w:szCs w:val="32"/>
          <w:lang w:val="ru-RU"/>
        </w:rPr>
      </w:pPr>
    </w:p>
    <w:p w:rsidR="005E482B" w:rsidRPr="00DF3907" w:rsidRDefault="005E482B" w:rsidP="005E482B">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Ученик развивает стилистический вкус, слушая исполнение известных кюйши.</w:t>
      </w:r>
    </w:p>
    <w:p w:rsidR="005E482B" w:rsidRPr="00DF3907" w:rsidRDefault="005E482B" w:rsidP="005E482B">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Например:</w:t>
      </w:r>
    </w:p>
    <w:p w:rsidR="005E482B" w:rsidRPr="00DF3907" w:rsidRDefault="00302E70" w:rsidP="003274B0">
      <w:pPr>
        <w:pStyle w:val="a7"/>
        <w:numPr>
          <w:ilvl w:val="0"/>
          <w:numId w:val="26"/>
        </w:numPr>
        <w:jc w:val="both"/>
        <w:rPr>
          <w:rFonts w:ascii="Times New Roman" w:hAnsi="Times New Roman" w:cs="Times New Roman"/>
          <w:sz w:val="32"/>
          <w:szCs w:val="32"/>
          <w:lang w:val="ru-RU"/>
        </w:rPr>
      </w:pPr>
      <w:r>
        <w:rPr>
          <w:rFonts w:ascii="Times New Roman" w:hAnsi="Times New Roman" w:cs="Times New Roman"/>
          <w:sz w:val="32"/>
          <w:szCs w:val="32"/>
          <w:lang w:val="ru-RU"/>
        </w:rPr>
        <w:t>энергичный то</w:t>
      </w:r>
      <w:r w:rsidR="005E482B" w:rsidRPr="00DF3907">
        <w:rPr>
          <w:rFonts w:ascii="Times New Roman" w:hAnsi="Times New Roman" w:cs="Times New Roman"/>
          <w:sz w:val="32"/>
          <w:szCs w:val="32"/>
          <w:lang w:val="ru-RU"/>
        </w:rPr>
        <w:t>кпе-</w:t>
      </w:r>
      <w:r>
        <w:rPr>
          <w:rFonts w:ascii="Times New Roman" w:hAnsi="Times New Roman" w:cs="Times New Roman"/>
          <w:sz w:val="32"/>
          <w:szCs w:val="32"/>
          <w:lang w:val="ru-RU"/>
        </w:rPr>
        <w:t>стиль А</w:t>
      </w:r>
      <w:r w:rsidR="005E482B" w:rsidRPr="00DF3907">
        <w:rPr>
          <w:rFonts w:ascii="Times New Roman" w:hAnsi="Times New Roman" w:cs="Times New Roman"/>
          <w:sz w:val="32"/>
          <w:szCs w:val="32"/>
          <w:lang w:val="ru-RU"/>
        </w:rPr>
        <w:t>зидоллыЕскалиева,</w:t>
      </w:r>
    </w:p>
    <w:p w:rsidR="005E482B" w:rsidRPr="00DF3907" w:rsidRDefault="005E482B" w:rsidP="003274B0">
      <w:pPr>
        <w:pStyle w:val="a7"/>
        <w:numPr>
          <w:ilvl w:val="0"/>
          <w:numId w:val="2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исполнение с широким дыханием Махамбета Бокейханова,</w:t>
      </w:r>
    </w:p>
    <w:p w:rsidR="005E482B" w:rsidRPr="00DF3907" w:rsidRDefault="005E482B" w:rsidP="003274B0">
      <w:pPr>
        <w:pStyle w:val="a7"/>
        <w:numPr>
          <w:ilvl w:val="0"/>
          <w:numId w:val="2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манера ТаласбекаАсемкулова, передающая глубину звука,</w:t>
      </w:r>
    </w:p>
    <w:p w:rsidR="005E482B" w:rsidRPr="00DF3907" w:rsidRDefault="005E482B" w:rsidP="003274B0">
      <w:pPr>
        <w:pStyle w:val="a7"/>
        <w:numPr>
          <w:ilvl w:val="0"/>
          <w:numId w:val="2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исполнительская индивидуальность так</w:t>
      </w:r>
      <w:r w:rsidR="00302E70">
        <w:rPr>
          <w:rFonts w:ascii="Times New Roman" w:hAnsi="Times New Roman" w:cs="Times New Roman"/>
          <w:sz w:val="32"/>
          <w:szCs w:val="32"/>
          <w:lang w:val="ru-RU"/>
        </w:rPr>
        <w:t xml:space="preserve">их мастеров, как </w:t>
      </w:r>
      <w:r w:rsidRPr="00DF3907">
        <w:rPr>
          <w:rFonts w:ascii="Times New Roman" w:hAnsi="Times New Roman" w:cs="Times New Roman"/>
          <w:sz w:val="32"/>
          <w:szCs w:val="32"/>
          <w:lang w:val="ru-RU"/>
        </w:rPr>
        <w:t>Магауия Хамзин, Кали Жантылеуов.</w:t>
      </w:r>
    </w:p>
    <w:p w:rsidR="005E482B" w:rsidRPr="00DF3907" w:rsidRDefault="005E482B" w:rsidP="005E482B">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Через принцип «слушание – анализ – повторение» ученик учится осознанно р</w:t>
      </w:r>
      <w:r w:rsidR="00302E70">
        <w:rPr>
          <w:rFonts w:ascii="Times New Roman" w:hAnsi="Times New Roman" w:cs="Times New Roman"/>
          <w:sz w:val="32"/>
          <w:szCs w:val="32"/>
          <w:lang w:val="ru-RU"/>
        </w:rPr>
        <w:t>л</w:t>
      </w:r>
      <w:r w:rsidRPr="00DF3907">
        <w:rPr>
          <w:rFonts w:ascii="Times New Roman" w:hAnsi="Times New Roman" w:cs="Times New Roman"/>
          <w:sz w:val="32"/>
          <w:szCs w:val="32"/>
          <w:lang w:val="ru-RU"/>
        </w:rPr>
        <w:t>азличать стилистические различия.</w:t>
      </w:r>
    </w:p>
    <w:p w:rsidR="00A06929" w:rsidRPr="00DF3907" w:rsidRDefault="00A06929" w:rsidP="005E482B">
      <w:pPr>
        <w:jc w:val="both"/>
        <w:rPr>
          <w:rFonts w:ascii="Times New Roman" w:hAnsi="Times New Roman" w:cs="Times New Roman"/>
          <w:sz w:val="32"/>
          <w:szCs w:val="32"/>
          <w:lang w:val="ru-RU"/>
        </w:rPr>
      </w:pPr>
    </w:p>
    <w:p w:rsidR="005E482B" w:rsidRPr="00DF3907" w:rsidRDefault="005E482B" w:rsidP="005E482B">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5. Формирование культуры качества звука</w:t>
      </w:r>
    </w:p>
    <w:p w:rsidR="005E482B" w:rsidRPr="00DF3907" w:rsidRDefault="005E482B" w:rsidP="005E482B">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Качество звука – важнейший показатель исполнительского стиля.</w:t>
      </w:r>
    </w:p>
    <w:p w:rsidR="005E482B" w:rsidRPr="00DF3907" w:rsidRDefault="005E482B" w:rsidP="0068075B">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Ученика необходимо научить:</w:t>
      </w:r>
    </w:p>
    <w:p w:rsidR="005E482B" w:rsidRPr="00DF3907" w:rsidRDefault="005E482B" w:rsidP="003274B0">
      <w:pPr>
        <w:pStyle w:val="a7"/>
        <w:numPr>
          <w:ilvl w:val="0"/>
          <w:numId w:val="6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извлекать из домбры «чистый», «ясный», отчётливый звук;</w:t>
      </w:r>
    </w:p>
    <w:p w:rsidR="005E482B" w:rsidRPr="00DF3907" w:rsidRDefault="005E482B" w:rsidP="003274B0">
      <w:pPr>
        <w:pStyle w:val="a7"/>
        <w:numPr>
          <w:ilvl w:val="0"/>
          <w:numId w:val="6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правильно передавать динамику (p – f);</w:t>
      </w:r>
    </w:p>
    <w:p w:rsidR="00571FCD" w:rsidRPr="00DF3907" w:rsidRDefault="00571FCD" w:rsidP="003274B0">
      <w:pPr>
        <w:pStyle w:val="a7"/>
        <w:numPr>
          <w:ilvl w:val="0"/>
          <w:numId w:val="6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использовать тембральные возможности;</w:t>
      </w:r>
    </w:p>
    <w:p w:rsidR="00571FCD" w:rsidRPr="00DF3907" w:rsidRDefault="00571FCD" w:rsidP="003274B0">
      <w:pPr>
        <w:pStyle w:val="a7"/>
        <w:numPr>
          <w:ilvl w:val="0"/>
          <w:numId w:val="6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контролировать длительность звука;</w:t>
      </w:r>
    </w:p>
    <w:p w:rsidR="00571FCD" w:rsidRPr="00DF3907" w:rsidRDefault="00571FCD" w:rsidP="003274B0">
      <w:pPr>
        <w:pStyle w:val="a7"/>
        <w:numPr>
          <w:ilvl w:val="0"/>
          <w:numId w:val="6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в нужных местах применять руку легко, а иногда и сильно.</w:t>
      </w:r>
    </w:p>
    <w:p w:rsidR="00571FCD" w:rsidRDefault="00571FCD" w:rsidP="00571FCD">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 мере формирования культуры звука, стиль исполнителя становится более явным.</w:t>
      </w:r>
    </w:p>
    <w:p w:rsidR="00571FCD" w:rsidRPr="00DF3907" w:rsidRDefault="00571FCD" w:rsidP="00571FCD">
      <w:pPr>
        <w:jc w:val="both"/>
        <w:rPr>
          <w:rFonts w:ascii="Times New Roman" w:hAnsi="Times New Roman" w:cs="Times New Roman"/>
          <w:sz w:val="32"/>
          <w:szCs w:val="32"/>
          <w:lang w:val="ru-RU"/>
        </w:rPr>
      </w:pPr>
    </w:p>
    <w:p w:rsidR="00571FCD" w:rsidRDefault="00571FCD" w:rsidP="00571FCD">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lastRenderedPageBreak/>
        <w:t>6. Обучение свободной интерпретации</w:t>
      </w:r>
    </w:p>
    <w:p w:rsidR="008A739C" w:rsidRPr="00DF3907" w:rsidRDefault="008A739C" w:rsidP="00571FCD">
      <w:pPr>
        <w:jc w:val="both"/>
        <w:rPr>
          <w:rFonts w:ascii="Times New Roman" w:hAnsi="Times New Roman" w:cs="Times New Roman"/>
          <w:b/>
          <w:bCs/>
          <w:sz w:val="32"/>
          <w:szCs w:val="32"/>
          <w:lang w:val="ru-RU"/>
        </w:rPr>
      </w:pPr>
    </w:p>
    <w:p w:rsidR="00571FCD" w:rsidRPr="00DF3907" w:rsidRDefault="00571FCD" w:rsidP="00571FCD">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Последний этап формирования стиля – способность исполнителя понимать произведение по-своему, предлагать собственную интерпретацию</w:t>
      </w:r>
      <w:r w:rsidRPr="00DF3907">
        <w:rPr>
          <w:rFonts w:ascii="Times New Roman" w:hAnsi="Times New Roman" w:cs="Times New Roman"/>
          <w:sz w:val="32"/>
          <w:szCs w:val="32"/>
          <w:vertAlign w:val="superscript"/>
          <w:lang w:val="ru-RU"/>
        </w:rPr>
        <w:t>3</w:t>
      </w:r>
      <w:r w:rsidRPr="00DF3907">
        <w:rPr>
          <w:rFonts w:ascii="Times New Roman" w:hAnsi="Times New Roman" w:cs="Times New Roman"/>
          <w:sz w:val="32"/>
          <w:szCs w:val="32"/>
          <w:lang w:val="ru-RU"/>
        </w:rPr>
        <w:t>.</w:t>
      </w:r>
    </w:p>
    <w:p w:rsidR="00571FCD" w:rsidRPr="00DF3907" w:rsidRDefault="00571FCD" w:rsidP="00571FCD">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Для этого ученика нужно приучить:</w:t>
      </w:r>
    </w:p>
    <w:p w:rsidR="00571FCD" w:rsidRPr="00DF3907" w:rsidRDefault="00571FCD" w:rsidP="003274B0">
      <w:pPr>
        <w:pStyle w:val="a7"/>
        <w:numPr>
          <w:ilvl w:val="0"/>
          <w:numId w:val="2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анализировать содержание и характер произведения;</w:t>
      </w:r>
    </w:p>
    <w:p w:rsidR="00571FCD" w:rsidRPr="00DF3907" w:rsidRDefault="00571FCD" w:rsidP="003274B0">
      <w:pPr>
        <w:pStyle w:val="a7"/>
        <w:numPr>
          <w:ilvl w:val="0"/>
          <w:numId w:val="2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понимать историческую, легендарную основу кюя;</w:t>
      </w:r>
    </w:p>
    <w:p w:rsidR="00571FCD" w:rsidRPr="00DF3907" w:rsidRDefault="00571FCD" w:rsidP="003274B0">
      <w:pPr>
        <w:pStyle w:val="a7"/>
        <w:numPr>
          <w:ilvl w:val="0"/>
          <w:numId w:val="2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давать личную эмоциональную реакцию в процессе исполнения;</w:t>
      </w:r>
    </w:p>
    <w:p w:rsidR="00571FCD" w:rsidRPr="00DF3907" w:rsidRDefault="00571FCD" w:rsidP="003274B0">
      <w:pPr>
        <w:pStyle w:val="a7"/>
        <w:numPr>
          <w:ilvl w:val="0"/>
          <w:numId w:val="2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согласовывать удар, динамику, нюансы согласно своему чувству.</w:t>
      </w:r>
    </w:p>
    <w:p w:rsidR="00571FCD" w:rsidRPr="00DF3907" w:rsidRDefault="00571FCD" w:rsidP="00571FCD">
      <w:pPr>
        <w:ind w:firstLine="36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Учитель, поддерживая собственное решение ученика, развивая его творческую свободу, открывает путь к формированию его самостоятельного исполнительского стиля.</w:t>
      </w:r>
    </w:p>
    <w:p w:rsidR="00571FCD" w:rsidRPr="00DF3907" w:rsidRDefault="00571FCD" w:rsidP="00571FCD">
      <w:pPr>
        <w:jc w:val="both"/>
        <w:rPr>
          <w:rFonts w:ascii="Times New Roman" w:hAnsi="Times New Roman" w:cs="Times New Roman"/>
          <w:sz w:val="32"/>
          <w:szCs w:val="32"/>
          <w:lang w:val="ru-RU"/>
        </w:rPr>
      </w:pPr>
    </w:p>
    <w:p w:rsidR="00571FCD" w:rsidRPr="00DF3907" w:rsidRDefault="00571FCD" w:rsidP="00571FCD">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7. Результат</w:t>
      </w:r>
    </w:p>
    <w:p w:rsidR="00571FCD" w:rsidRPr="00DF3907" w:rsidRDefault="00571FCD" w:rsidP="00571FCD">
      <w:p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В результате системной работы ученик:</w:t>
      </w:r>
    </w:p>
    <w:p w:rsidR="00571FCD" w:rsidRPr="00DF3907" w:rsidRDefault="00571FCD" w:rsidP="003274B0">
      <w:pPr>
        <w:pStyle w:val="a7"/>
        <w:numPr>
          <w:ilvl w:val="0"/>
          <w:numId w:val="2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понимает различия традиционных школ;</w:t>
      </w:r>
    </w:p>
    <w:p w:rsidR="00571FCD" w:rsidRPr="00DF3907" w:rsidRDefault="00571FCD" w:rsidP="003274B0">
      <w:pPr>
        <w:pStyle w:val="a7"/>
        <w:numPr>
          <w:ilvl w:val="0"/>
          <w:numId w:val="2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развивает фразовое мышление и музыкальное чувство;</w:t>
      </w:r>
    </w:p>
    <w:p w:rsidR="00571FCD" w:rsidRPr="00DF3907" w:rsidRDefault="00571FCD" w:rsidP="003274B0">
      <w:pPr>
        <w:pStyle w:val="a7"/>
        <w:numPr>
          <w:ilvl w:val="0"/>
          <w:numId w:val="2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согласовывает свои технические возможности со стилем;</w:t>
      </w:r>
    </w:p>
    <w:p w:rsidR="00571FCD" w:rsidRDefault="00571FCD" w:rsidP="003274B0">
      <w:pPr>
        <w:pStyle w:val="a7"/>
        <w:numPr>
          <w:ilvl w:val="0"/>
          <w:numId w:val="2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формирует исполнительский манер, отличающий его от других.</w:t>
      </w:r>
    </w:p>
    <w:p w:rsidR="008A739C" w:rsidRDefault="008A739C" w:rsidP="008A739C">
      <w:pPr>
        <w:jc w:val="both"/>
        <w:rPr>
          <w:rFonts w:ascii="Times New Roman" w:hAnsi="Times New Roman" w:cs="Times New Roman"/>
          <w:sz w:val="32"/>
          <w:szCs w:val="32"/>
          <w:lang w:val="ru-RU"/>
        </w:rPr>
      </w:pPr>
    </w:p>
    <w:p w:rsidR="00571FCD" w:rsidRPr="00DF3907" w:rsidRDefault="00571FCD" w:rsidP="00571FCD">
      <w:pPr>
        <w:jc w:val="both"/>
        <w:rPr>
          <w:rFonts w:ascii="Times New Roman" w:hAnsi="Times New Roman" w:cs="Times New Roman"/>
          <w:sz w:val="32"/>
          <w:szCs w:val="32"/>
          <w:lang w:val="ru-RU"/>
        </w:rPr>
      </w:pPr>
    </w:p>
    <w:p w:rsidR="00571FCD" w:rsidRPr="00DF3907" w:rsidRDefault="008A739C" w:rsidP="00571FCD">
      <w:pPr>
        <w:jc w:val="both"/>
        <w:rPr>
          <w:rFonts w:ascii="Times New Roman" w:hAnsi="Times New Roman" w:cs="Times New Roman"/>
          <w:b/>
          <w:bCs/>
          <w:sz w:val="32"/>
          <w:szCs w:val="32"/>
          <w:lang w:val="ru-RU"/>
        </w:rPr>
      </w:pPr>
      <w:r>
        <w:rPr>
          <w:rFonts w:ascii="Times New Roman" w:hAnsi="Times New Roman" w:cs="Times New Roman"/>
          <w:b/>
          <w:bCs/>
          <w:sz w:val="32"/>
          <w:szCs w:val="32"/>
          <w:lang w:val="ru-RU"/>
        </w:rPr>
        <w:lastRenderedPageBreak/>
        <w:t>8</w:t>
      </w:r>
      <w:r w:rsidR="00571FCD" w:rsidRPr="00DF3907">
        <w:rPr>
          <w:rFonts w:ascii="Times New Roman" w:hAnsi="Times New Roman" w:cs="Times New Roman"/>
          <w:b/>
          <w:bCs/>
          <w:sz w:val="32"/>
          <w:szCs w:val="32"/>
          <w:lang w:val="ru-RU"/>
        </w:rPr>
        <w:t>. Методика анализа кюя</w:t>
      </w:r>
    </w:p>
    <w:p w:rsidR="00571FCD" w:rsidRPr="00DF3907" w:rsidRDefault="00571FCD" w:rsidP="003274B0">
      <w:pPr>
        <w:pStyle w:val="a7"/>
        <w:numPr>
          <w:ilvl w:val="0"/>
          <w:numId w:val="2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История происхождения кюя</w:t>
      </w:r>
    </w:p>
    <w:p w:rsidR="00571FCD" w:rsidRPr="00DF3907" w:rsidRDefault="00571FCD" w:rsidP="003274B0">
      <w:pPr>
        <w:pStyle w:val="a7"/>
        <w:numPr>
          <w:ilvl w:val="0"/>
          <w:numId w:val="2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Композиционная структура (вступление, основная часть, заключение)</w:t>
      </w:r>
    </w:p>
    <w:p w:rsidR="00571FCD" w:rsidRPr="00DF3907" w:rsidRDefault="00571FCD" w:rsidP="003274B0">
      <w:pPr>
        <w:pStyle w:val="a7"/>
        <w:numPr>
          <w:ilvl w:val="0"/>
          <w:numId w:val="2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Ладово-интонационные особенности</w:t>
      </w:r>
    </w:p>
    <w:p w:rsidR="00571FCD" w:rsidRPr="00DF3907" w:rsidRDefault="00571FCD" w:rsidP="003274B0">
      <w:pPr>
        <w:pStyle w:val="a7"/>
        <w:numPr>
          <w:ilvl w:val="0"/>
          <w:numId w:val="2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Ритмо-формульная структура</w:t>
      </w:r>
    </w:p>
    <w:p w:rsidR="00571FCD" w:rsidRPr="00DF3907" w:rsidRDefault="00571FCD" w:rsidP="003274B0">
      <w:pPr>
        <w:pStyle w:val="a7"/>
        <w:numPr>
          <w:ilvl w:val="0"/>
          <w:numId w:val="2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Исполнительские приёмы (школа БК, Мангистауская школа, Аркинская школа)</w:t>
      </w:r>
    </w:p>
    <w:p w:rsidR="00571FCD" w:rsidRPr="00DF3907" w:rsidRDefault="00571FCD" w:rsidP="003274B0">
      <w:pPr>
        <w:pStyle w:val="a7"/>
        <w:numPr>
          <w:ilvl w:val="0"/>
          <w:numId w:val="2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Стилистические различия каждого домбриста</w:t>
      </w:r>
    </w:p>
    <w:p w:rsidR="00571FCD" w:rsidRPr="00DF3907" w:rsidRDefault="00571FCD" w:rsidP="00571FCD">
      <w:pPr>
        <w:jc w:val="both"/>
        <w:rPr>
          <w:rFonts w:ascii="Times New Roman" w:hAnsi="Times New Roman" w:cs="Times New Roman"/>
          <w:sz w:val="32"/>
          <w:szCs w:val="32"/>
          <w:lang w:val="ru-RU"/>
        </w:rPr>
      </w:pPr>
    </w:p>
    <w:p w:rsidR="00571FCD" w:rsidRPr="00DF3907" w:rsidRDefault="008A739C" w:rsidP="00571FCD">
      <w:pPr>
        <w:jc w:val="both"/>
        <w:rPr>
          <w:rFonts w:ascii="Times New Roman" w:hAnsi="Times New Roman" w:cs="Times New Roman"/>
          <w:b/>
          <w:bCs/>
          <w:sz w:val="32"/>
          <w:szCs w:val="32"/>
          <w:lang w:val="ru-RU"/>
        </w:rPr>
      </w:pPr>
      <w:r>
        <w:rPr>
          <w:rFonts w:ascii="Times New Roman" w:hAnsi="Times New Roman" w:cs="Times New Roman"/>
          <w:b/>
          <w:bCs/>
          <w:sz w:val="32"/>
          <w:szCs w:val="32"/>
          <w:lang w:val="ru-RU"/>
        </w:rPr>
        <w:t>9</w:t>
      </w:r>
      <w:r w:rsidR="00571FCD" w:rsidRPr="00DF3907">
        <w:rPr>
          <w:rFonts w:ascii="Times New Roman" w:hAnsi="Times New Roman" w:cs="Times New Roman"/>
          <w:b/>
          <w:bCs/>
          <w:sz w:val="32"/>
          <w:szCs w:val="32"/>
          <w:lang w:val="ru-RU"/>
        </w:rPr>
        <w:t>. Виды оценивания</w:t>
      </w:r>
    </w:p>
    <w:p w:rsidR="00571FCD" w:rsidRPr="00DF3907" w:rsidRDefault="00571FCD" w:rsidP="003274B0">
      <w:pPr>
        <w:pStyle w:val="a7"/>
        <w:numPr>
          <w:ilvl w:val="0"/>
          <w:numId w:val="3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Квартальный технический, академический зачёт;</w:t>
      </w:r>
    </w:p>
    <w:p w:rsidR="00571FCD" w:rsidRPr="00DF3907" w:rsidRDefault="00571FCD" w:rsidP="003274B0">
      <w:pPr>
        <w:pStyle w:val="a7"/>
        <w:numPr>
          <w:ilvl w:val="0"/>
          <w:numId w:val="3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Исполнение по репертуару;</w:t>
      </w:r>
    </w:p>
    <w:p w:rsidR="00571FCD" w:rsidRPr="00DF3907" w:rsidRDefault="00571FCD" w:rsidP="003274B0">
      <w:pPr>
        <w:pStyle w:val="a7"/>
        <w:numPr>
          <w:ilvl w:val="0"/>
          <w:numId w:val="3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Чтение с листа;</w:t>
      </w:r>
    </w:p>
    <w:p w:rsidR="00571FCD" w:rsidRPr="00DF3907" w:rsidRDefault="00571FCD" w:rsidP="00571FCD">
      <w:pPr>
        <w:jc w:val="both"/>
        <w:rPr>
          <w:rFonts w:ascii="Times New Roman" w:hAnsi="Times New Roman" w:cs="Times New Roman"/>
          <w:sz w:val="32"/>
          <w:szCs w:val="32"/>
          <w:lang w:val="ru-RU"/>
        </w:rPr>
      </w:pPr>
    </w:p>
    <w:p w:rsidR="00571FCD" w:rsidRPr="00DF3907" w:rsidRDefault="008A739C" w:rsidP="00571FCD">
      <w:pPr>
        <w:jc w:val="both"/>
        <w:rPr>
          <w:rFonts w:ascii="Times New Roman" w:hAnsi="Times New Roman" w:cs="Times New Roman"/>
          <w:b/>
          <w:bCs/>
          <w:sz w:val="32"/>
          <w:szCs w:val="32"/>
          <w:lang w:val="ru-RU"/>
        </w:rPr>
      </w:pPr>
      <w:r>
        <w:rPr>
          <w:rFonts w:ascii="Times New Roman" w:hAnsi="Times New Roman" w:cs="Times New Roman"/>
          <w:b/>
          <w:bCs/>
          <w:sz w:val="32"/>
          <w:szCs w:val="32"/>
          <w:lang w:val="ru-RU"/>
        </w:rPr>
        <w:t>10</w:t>
      </w:r>
      <w:r w:rsidR="00571FCD" w:rsidRPr="00DF3907">
        <w:rPr>
          <w:rFonts w:ascii="Times New Roman" w:hAnsi="Times New Roman" w:cs="Times New Roman"/>
          <w:b/>
          <w:bCs/>
          <w:sz w:val="32"/>
          <w:szCs w:val="32"/>
          <w:lang w:val="ru-RU"/>
        </w:rPr>
        <w:t>. Требования к учителю</w:t>
      </w:r>
    </w:p>
    <w:p w:rsidR="00571FCD" w:rsidRPr="00DF3907" w:rsidRDefault="00571FCD" w:rsidP="003274B0">
      <w:pPr>
        <w:pStyle w:val="a7"/>
        <w:numPr>
          <w:ilvl w:val="0"/>
          <w:numId w:val="31"/>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Учитывать физиологические особенности ученика</w:t>
      </w:r>
    </w:p>
    <w:p w:rsidR="00571FCD" w:rsidRPr="00DF3907" w:rsidRDefault="00571FCD" w:rsidP="003274B0">
      <w:pPr>
        <w:pStyle w:val="a7"/>
        <w:numPr>
          <w:ilvl w:val="0"/>
          <w:numId w:val="31"/>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Последовательно применять метод</w:t>
      </w:r>
    </w:p>
    <w:p w:rsidR="00571FCD" w:rsidRPr="00DF3907" w:rsidRDefault="00571FCD" w:rsidP="003274B0">
      <w:pPr>
        <w:pStyle w:val="a7"/>
        <w:numPr>
          <w:ilvl w:val="0"/>
          <w:numId w:val="31"/>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Проводить музыкальный анализ</w:t>
      </w:r>
    </w:p>
    <w:p w:rsidR="00571FCD" w:rsidRPr="00DF3907" w:rsidRDefault="00571FCD" w:rsidP="003274B0">
      <w:pPr>
        <w:pStyle w:val="a7"/>
        <w:numPr>
          <w:ilvl w:val="0"/>
          <w:numId w:val="31"/>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Систематически анализировать репертуар</w:t>
      </w:r>
    </w:p>
    <w:p w:rsidR="00571FCD" w:rsidRPr="00DF3907" w:rsidRDefault="00571FCD" w:rsidP="003274B0">
      <w:pPr>
        <w:pStyle w:val="a7"/>
        <w:numPr>
          <w:ilvl w:val="0"/>
          <w:numId w:val="31"/>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Сравнивать школы, не отдавая предпочтения одному подходу</w:t>
      </w:r>
    </w:p>
    <w:p w:rsidR="00A06929" w:rsidRPr="00DF3907" w:rsidRDefault="00A06929" w:rsidP="00A06929">
      <w:pPr>
        <w:jc w:val="both"/>
        <w:rPr>
          <w:rFonts w:ascii="Times New Roman" w:hAnsi="Times New Roman" w:cs="Times New Roman"/>
          <w:sz w:val="32"/>
          <w:szCs w:val="32"/>
          <w:lang w:val="ru-RU"/>
        </w:rPr>
      </w:pPr>
    </w:p>
    <w:p w:rsidR="00A06929" w:rsidRPr="00DF3907" w:rsidRDefault="00A06929" w:rsidP="00A06929">
      <w:pPr>
        <w:jc w:val="both"/>
        <w:rPr>
          <w:rFonts w:ascii="Times New Roman" w:hAnsi="Times New Roman" w:cs="Times New Roman"/>
          <w:sz w:val="32"/>
          <w:szCs w:val="32"/>
          <w:lang w:val="ru-RU"/>
        </w:rPr>
      </w:pPr>
    </w:p>
    <w:p w:rsidR="00A06929" w:rsidRPr="00DF3907" w:rsidRDefault="00A06929" w:rsidP="00A06929">
      <w:pPr>
        <w:jc w:val="both"/>
        <w:rPr>
          <w:rFonts w:ascii="Times New Roman" w:hAnsi="Times New Roman" w:cs="Times New Roman"/>
          <w:sz w:val="32"/>
          <w:szCs w:val="32"/>
          <w:lang w:val="ru-RU"/>
        </w:rPr>
      </w:pPr>
    </w:p>
    <w:p w:rsidR="008A739C" w:rsidRDefault="008A739C" w:rsidP="00A06929">
      <w:pPr>
        <w:jc w:val="both"/>
        <w:rPr>
          <w:rFonts w:ascii="Times New Roman" w:hAnsi="Times New Roman" w:cs="Times New Roman"/>
          <w:lang w:val="ru-RU"/>
        </w:rPr>
      </w:pPr>
    </w:p>
    <w:p w:rsidR="00CB3A0C" w:rsidRPr="00DF3907" w:rsidRDefault="00CB3A0C" w:rsidP="00CB3A0C">
      <w:pPr>
        <w:ind w:firstLine="720"/>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lastRenderedPageBreak/>
        <w:t>I четверть (1–9 неделя)</w:t>
      </w:r>
    </w:p>
    <w:p w:rsidR="00CB3A0C" w:rsidRPr="00DF3907" w:rsidRDefault="00CB3A0C" w:rsidP="00A06929">
      <w:pPr>
        <w:ind w:firstLine="720"/>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Тема: Знакомство с домброй, постановка правой и левой рук, названия ладов, музыкальные звуки</w:t>
      </w: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1-я неделя</w:t>
      </w:r>
    </w:p>
    <w:p w:rsidR="00CB3A0C" w:rsidRPr="00DF3907" w:rsidRDefault="00CB3A0C" w:rsidP="003274B0">
      <w:pPr>
        <w:pStyle w:val="a7"/>
        <w:numPr>
          <w:ilvl w:val="0"/>
          <w:numId w:val="32"/>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Знакомство с инструментом: гриф, лады, струны</w:t>
      </w:r>
    </w:p>
    <w:p w:rsidR="00CB3A0C" w:rsidRPr="00DF3907" w:rsidRDefault="00CB3A0C" w:rsidP="003274B0">
      <w:pPr>
        <w:pStyle w:val="a7"/>
        <w:numPr>
          <w:ilvl w:val="0"/>
          <w:numId w:val="32"/>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Правила посадки</w:t>
      </w:r>
    </w:p>
    <w:p w:rsidR="00CB3A0C" w:rsidRPr="00DF3907" w:rsidRDefault="00CB3A0C" w:rsidP="003274B0">
      <w:pPr>
        <w:pStyle w:val="a7"/>
        <w:numPr>
          <w:ilvl w:val="0"/>
          <w:numId w:val="32"/>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Настройка домбры</w:t>
      </w:r>
    </w:p>
    <w:p w:rsidR="00CB3A0C" w:rsidRPr="00DF3907" w:rsidRDefault="00CB3A0C" w:rsidP="003274B0">
      <w:pPr>
        <w:pStyle w:val="a7"/>
        <w:numPr>
          <w:ilvl w:val="0"/>
          <w:numId w:val="32"/>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Постановка правой руки</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2-я неделя</w:t>
      </w:r>
    </w:p>
    <w:p w:rsidR="00CB3A0C" w:rsidRPr="00DF3907" w:rsidRDefault="00CB3A0C" w:rsidP="003274B0">
      <w:pPr>
        <w:pStyle w:val="a7"/>
        <w:numPr>
          <w:ilvl w:val="0"/>
          <w:numId w:val="3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Основной нижний удар</w:t>
      </w:r>
    </w:p>
    <w:p w:rsidR="00CB3A0C" w:rsidRPr="00DF3907" w:rsidRDefault="00CB3A0C" w:rsidP="003274B0">
      <w:pPr>
        <w:pStyle w:val="a7"/>
        <w:numPr>
          <w:ilvl w:val="0"/>
          <w:numId w:val="3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Знакомство с нотами: до–ре–ми–фа–соль–ля–си (1-я октава)</w:t>
      </w:r>
    </w:p>
    <w:p w:rsidR="00CB3A0C" w:rsidRPr="00DF3907" w:rsidRDefault="00CB3A0C" w:rsidP="003274B0">
      <w:pPr>
        <w:pStyle w:val="a7"/>
        <w:numPr>
          <w:ilvl w:val="0"/>
          <w:numId w:val="3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Длительности нот</w:t>
      </w:r>
    </w:p>
    <w:p w:rsidR="00CB3A0C" w:rsidRPr="00DF3907" w:rsidRDefault="00CB3A0C" w:rsidP="003274B0">
      <w:pPr>
        <w:pStyle w:val="a7"/>
        <w:numPr>
          <w:ilvl w:val="0"/>
          <w:numId w:val="3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Отработка нижнего удара</w:t>
      </w: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3-я неделя</w:t>
      </w:r>
    </w:p>
    <w:p w:rsidR="00CB3A0C" w:rsidRPr="00DF3907" w:rsidRDefault="00CB3A0C" w:rsidP="003274B0">
      <w:pPr>
        <w:pStyle w:val="a7"/>
        <w:numPr>
          <w:ilvl w:val="0"/>
          <w:numId w:val="34"/>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Верхний удар</w:t>
      </w:r>
    </w:p>
    <w:p w:rsidR="00CB3A0C" w:rsidRPr="008A739C" w:rsidRDefault="00CB3A0C" w:rsidP="003274B0">
      <w:pPr>
        <w:pStyle w:val="a7"/>
        <w:numPr>
          <w:ilvl w:val="0"/>
          <w:numId w:val="34"/>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Знакомство с нотами: до–ре–ми–фа–соль–ля–си (2-я октава)</w:t>
      </w:r>
    </w:p>
    <w:p w:rsidR="00432FA1" w:rsidRPr="00432FA1" w:rsidRDefault="00CB3A0C" w:rsidP="003274B0">
      <w:pPr>
        <w:pStyle w:val="a7"/>
        <w:numPr>
          <w:ilvl w:val="0"/>
          <w:numId w:val="34"/>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Расположение ладов на двух струнах</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4-я неделя</w:t>
      </w:r>
    </w:p>
    <w:p w:rsidR="00CB3A0C" w:rsidRPr="00DF3907" w:rsidRDefault="00CB3A0C" w:rsidP="003274B0">
      <w:pPr>
        <w:pStyle w:val="a7"/>
        <w:numPr>
          <w:ilvl w:val="0"/>
          <w:numId w:val="35"/>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Постановка левой руки</w:t>
      </w:r>
    </w:p>
    <w:p w:rsidR="00CB3A0C" w:rsidRPr="00DF3907" w:rsidRDefault="00CB3A0C" w:rsidP="003274B0">
      <w:pPr>
        <w:pStyle w:val="a7"/>
        <w:numPr>
          <w:ilvl w:val="0"/>
          <w:numId w:val="35"/>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Извлечение чистого звука</w:t>
      </w:r>
    </w:p>
    <w:p w:rsidR="00CB3A0C" w:rsidRPr="00DF3907" w:rsidRDefault="00CB3A0C" w:rsidP="003274B0">
      <w:pPr>
        <w:pStyle w:val="a7"/>
        <w:numPr>
          <w:ilvl w:val="0"/>
          <w:numId w:val="35"/>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Упражнение: 1–2–1–2</w:t>
      </w:r>
    </w:p>
    <w:p w:rsidR="00CB3A0C" w:rsidRPr="00DF3907" w:rsidRDefault="00CB3A0C" w:rsidP="003274B0">
      <w:pPr>
        <w:pStyle w:val="a7"/>
        <w:numPr>
          <w:ilvl w:val="0"/>
          <w:numId w:val="35"/>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Зажатие большим пальцем</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lastRenderedPageBreak/>
        <w:t>5-я неделя</w:t>
      </w:r>
    </w:p>
    <w:p w:rsidR="00CB3A0C" w:rsidRPr="00DF3907" w:rsidRDefault="00CB3A0C" w:rsidP="003274B0">
      <w:pPr>
        <w:pStyle w:val="a7"/>
        <w:numPr>
          <w:ilvl w:val="0"/>
          <w:numId w:val="3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Упражнение пальцами 1–2–3</w:t>
      </w:r>
    </w:p>
    <w:p w:rsidR="00CB3A0C" w:rsidRPr="00DF3907" w:rsidRDefault="00CB3A0C" w:rsidP="003274B0">
      <w:pPr>
        <w:pStyle w:val="a7"/>
        <w:numPr>
          <w:ilvl w:val="0"/>
          <w:numId w:val="3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Нижний удар + смена лада</w:t>
      </w:r>
    </w:p>
    <w:p w:rsidR="00CB3A0C" w:rsidRPr="00DF3907" w:rsidRDefault="00CB3A0C" w:rsidP="003274B0">
      <w:pPr>
        <w:pStyle w:val="a7"/>
        <w:numPr>
          <w:ilvl w:val="0"/>
          <w:numId w:val="3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Упражнения для постановки правой и левой рук</w:t>
      </w:r>
    </w:p>
    <w:p w:rsidR="00CB3A0C" w:rsidRPr="00DF3907" w:rsidRDefault="00CB3A0C" w:rsidP="003274B0">
      <w:pPr>
        <w:pStyle w:val="a7"/>
        <w:numPr>
          <w:ilvl w:val="0"/>
          <w:numId w:val="3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Нахождение нот на одной струне</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6-я неделя</w:t>
      </w:r>
    </w:p>
    <w:p w:rsidR="00CB3A0C" w:rsidRPr="00DF3907" w:rsidRDefault="00CB3A0C" w:rsidP="003274B0">
      <w:pPr>
        <w:pStyle w:val="a7"/>
        <w:numPr>
          <w:ilvl w:val="0"/>
          <w:numId w:val="3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Пальцы 1–2–3–4</w:t>
      </w:r>
    </w:p>
    <w:p w:rsidR="00CB3A0C" w:rsidRPr="00DF3907" w:rsidRDefault="00CB3A0C" w:rsidP="003274B0">
      <w:pPr>
        <w:pStyle w:val="a7"/>
        <w:numPr>
          <w:ilvl w:val="0"/>
          <w:numId w:val="3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Перемещение в двух позициях</w:t>
      </w:r>
    </w:p>
    <w:p w:rsidR="00CB3A0C" w:rsidRPr="00DF3907" w:rsidRDefault="00CB3A0C" w:rsidP="003274B0">
      <w:pPr>
        <w:pStyle w:val="a7"/>
        <w:numPr>
          <w:ilvl w:val="0"/>
          <w:numId w:val="3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Упражнения в двух позициях</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7-я неделя</w:t>
      </w:r>
    </w:p>
    <w:p w:rsidR="00CB3A0C" w:rsidRPr="00DF3907" w:rsidRDefault="00CB3A0C" w:rsidP="003274B0">
      <w:pPr>
        <w:pStyle w:val="a7"/>
        <w:numPr>
          <w:ilvl w:val="0"/>
          <w:numId w:val="3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Нижний–верхний удар (последовательно)</w:t>
      </w:r>
    </w:p>
    <w:p w:rsidR="00CB3A0C" w:rsidRPr="00DF3907" w:rsidRDefault="00CB3A0C" w:rsidP="003274B0">
      <w:pPr>
        <w:pStyle w:val="a7"/>
        <w:numPr>
          <w:ilvl w:val="0"/>
          <w:numId w:val="3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Песни «Бала уату», «Еркем-ай», исполняемые в размере 2/4</w:t>
      </w:r>
    </w:p>
    <w:p w:rsidR="00CB3A0C" w:rsidRPr="00DF3907" w:rsidRDefault="00CB3A0C" w:rsidP="003274B0">
      <w:pPr>
        <w:pStyle w:val="a7"/>
        <w:numPr>
          <w:ilvl w:val="0"/>
          <w:numId w:val="3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Динамические обозначения, виды нюансов</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8-я неделя</w:t>
      </w:r>
    </w:p>
    <w:p w:rsidR="00CB3A0C" w:rsidRPr="00DF3907" w:rsidRDefault="00CB3A0C" w:rsidP="003274B0">
      <w:pPr>
        <w:pStyle w:val="a7"/>
        <w:numPr>
          <w:ilvl w:val="0"/>
          <w:numId w:val="3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Перемещение без подъёма пальцев</w:t>
      </w:r>
    </w:p>
    <w:p w:rsidR="00CB3A0C" w:rsidRPr="00DF3907" w:rsidRDefault="00CB3A0C" w:rsidP="003274B0">
      <w:pPr>
        <w:pStyle w:val="a7"/>
        <w:numPr>
          <w:ilvl w:val="0"/>
          <w:numId w:val="3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Простое легато</w:t>
      </w:r>
    </w:p>
    <w:p w:rsidR="00CB3A0C" w:rsidRPr="008A739C" w:rsidRDefault="00CB3A0C" w:rsidP="003274B0">
      <w:pPr>
        <w:pStyle w:val="a7"/>
        <w:numPr>
          <w:ilvl w:val="0"/>
          <w:numId w:val="3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Народный кюй «Кенес»</w:t>
      </w: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9-я неделя (итоговая)</w:t>
      </w:r>
    </w:p>
    <w:p w:rsidR="00CB3A0C" w:rsidRPr="00DF3907" w:rsidRDefault="00CB3A0C" w:rsidP="003274B0">
      <w:pPr>
        <w:pStyle w:val="a7"/>
        <w:numPr>
          <w:ilvl w:val="0"/>
          <w:numId w:val="4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Проверка за 1 четверть</w:t>
      </w:r>
    </w:p>
    <w:p w:rsidR="00CB3A0C" w:rsidRPr="00DF3907" w:rsidRDefault="00CB3A0C" w:rsidP="003274B0">
      <w:pPr>
        <w:pStyle w:val="a7"/>
        <w:numPr>
          <w:ilvl w:val="0"/>
          <w:numId w:val="4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Удар, лады, упражнения</w:t>
      </w:r>
    </w:p>
    <w:p w:rsidR="00CB3A0C" w:rsidRPr="008A739C" w:rsidRDefault="00CB3A0C" w:rsidP="003274B0">
      <w:pPr>
        <w:pStyle w:val="a7"/>
        <w:numPr>
          <w:ilvl w:val="0"/>
          <w:numId w:val="4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«Бала уату», «Еркем-ай», «Кенес».</w:t>
      </w:r>
    </w:p>
    <w:p w:rsidR="00CB3A0C" w:rsidRPr="00DF3907" w:rsidRDefault="00CB3A0C" w:rsidP="00CB3A0C">
      <w:pPr>
        <w:ind w:firstLine="360"/>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lastRenderedPageBreak/>
        <w:t>II четверть (10–18 неделя)</w:t>
      </w:r>
    </w:p>
    <w:p w:rsidR="00CB3A0C" w:rsidRPr="00DF3907" w:rsidRDefault="00CB3A0C" w:rsidP="00CB3A0C">
      <w:pPr>
        <w:ind w:firstLine="360"/>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Тема: Совершенствование ударов, исполнение кюя, песни</w:t>
      </w:r>
    </w:p>
    <w:p w:rsidR="00CB3A0C" w:rsidRPr="00DF3907" w:rsidRDefault="00CB3A0C" w:rsidP="00CB3A0C">
      <w:pPr>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t>10-я неделя</w:t>
      </w:r>
    </w:p>
    <w:p w:rsidR="00CB3A0C" w:rsidRPr="00DF3907" w:rsidRDefault="00432FA1" w:rsidP="003274B0">
      <w:pPr>
        <w:pStyle w:val="a7"/>
        <w:numPr>
          <w:ilvl w:val="0"/>
          <w:numId w:val="41"/>
        </w:numPr>
        <w:jc w:val="both"/>
        <w:rPr>
          <w:rFonts w:ascii="Times New Roman" w:hAnsi="Times New Roman" w:cs="Times New Roman"/>
          <w:sz w:val="32"/>
          <w:szCs w:val="32"/>
        </w:rPr>
      </w:pPr>
      <w:r>
        <w:rPr>
          <w:rFonts w:ascii="Times New Roman" w:hAnsi="Times New Roman" w:cs="Times New Roman"/>
          <w:sz w:val="32"/>
          <w:szCs w:val="32"/>
          <w:lang w:val="ru-RU"/>
        </w:rPr>
        <w:t>Виды штрихов</w:t>
      </w:r>
    </w:p>
    <w:p w:rsidR="00CB3A0C" w:rsidRPr="00DF3907" w:rsidRDefault="00CB3A0C" w:rsidP="003274B0">
      <w:pPr>
        <w:pStyle w:val="a7"/>
        <w:numPr>
          <w:ilvl w:val="0"/>
          <w:numId w:val="41"/>
        </w:numPr>
        <w:jc w:val="both"/>
        <w:rPr>
          <w:rFonts w:ascii="Times New Roman" w:hAnsi="Times New Roman" w:cs="Times New Roman"/>
          <w:sz w:val="32"/>
          <w:szCs w:val="32"/>
        </w:rPr>
      </w:pPr>
      <w:r w:rsidRPr="00DF3907">
        <w:rPr>
          <w:rFonts w:ascii="Times New Roman" w:hAnsi="Times New Roman" w:cs="Times New Roman"/>
          <w:sz w:val="32"/>
          <w:szCs w:val="32"/>
          <w:lang w:val="ru-RU"/>
        </w:rPr>
        <w:t>Кюй «Кенес»</w:t>
      </w:r>
    </w:p>
    <w:p w:rsidR="00CB3A0C" w:rsidRPr="00DF3907" w:rsidRDefault="00CB3A0C" w:rsidP="00CB3A0C">
      <w:pPr>
        <w:jc w:val="both"/>
        <w:rPr>
          <w:rFonts w:ascii="Times New Roman" w:hAnsi="Times New Roman" w:cs="Times New Roman"/>
          <w:sz w:val="32"/>
          <w:szCs w:val="32"/>
        </w:rPr>
      </w:pPr>
    </w:p>
    <w:p w:rsidR="00CB3A0C" w:rsidRPr="00DF3907" w:rsidRDefault="00CB3A0C" w:rsidP="00CB3A0C">
      <w:pPr>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t>11-я неделя</w:t>
      </w:r>
    </w:p>
    <w:p w:rsidR="00CB3A0C" w:rsidRPr="00DF3907" w:rsidRDefault="00CB3A0C" w:rsidP="003274B0">
      <w:pPr>
        <w:pStyle w:val="a7"/>
        <w:numPr>
          <w:ilvl w:val="0"/>
          <w:numId w:val="42"/>
        </w:numPr>
        <w:jc w:val="both"/>
        <w:rPr>
          <w:rFonts w:ascii="Times New Roman" w:hAnsi="Times New Roman" w:cs="Times New Roman"/>
          <w:sz w:val="32"/>
          <w:szCs w:val="32"/>
        </w:rPr>
      </w:pPr>
      <w:r w:rsidRPr="00DF3907">
        <w:rPr>
          <w:rFonts w:ascii="Times New Roman" w:hAnsi="Times New Roman" w:cs="Times New Roman"/>
          <w:sz w:val="32"/>
          <w:szCs w:val="32"/>
          <w:lang w:val="ru-RU"/>
        </w:rPr>
        <w:t>Расслабление правой руки</w:t>
      </w:r>
    </w:p>
    <w:p w:rsidR="00CB3A0C" w:rsidRPr="00DF3907" w:rsidRDefault="00CB3A0C" w:rsidP="003274B0">
      <w:pPr>
        <w:pStyle w:val="a7"/>
        <w:numPr>
          <w:ilvl w:val="0"/>
          <w:numId w:val="42"/>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Аппликатура, знаки сокращения нотной записи</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t>12-я неделя</w:t>
      </w:r>
    </w:p>
    <w:p w:rsidR="00CB3A0C" w:rsidRPr="00DF3907" w:rsidRDefault="00CB3A0C" w:rsidP="003274B0">
      <w:pPr>
        <w:pStyle w:val="a7"/>
        <w:numPr>
          <w:ilvl w:val="0"/>
          <w:numId w:val="43"/>
        </w:numPr>
        <w:jc w:val="both"/>
        <w:rPr>
          <w:rFonts w:ascii="Times New Roman" w:hAnsi="Times New Roman" w:cs="Times New Roman"/>
          <w:sz w:val="32"/>
          <w:szCs w:val="32"/>
        </w:rPr>
      </w:pPr>
      <w:r w:rsidRPr="00DF3907">
        <w:rPr>
          <w:rFonts w:ascii="Times New Roman" w:hAnsi="Times New Roman" w:cs="Times New Roman"/>
          <w:sz w:val="32"/>
          <w:szCs w:val="32"/>
          <w:lang w:val="ru-RU"/>
        </w:rPr>
        <w:t>Игра с зажатием ладов: 1–3–2–4</w:t>
      </w:r>
    </w:p>
    <w:p w:rsidR="00CB3A0C" w:rsidRPr="00DF3907" w:rsidRDefault="00CB3A0C" w:rsidP="003274B0">
      <w:pPr>
        <w:pStyle w:val="a7"/>
        <w:numPr>
          <w:ilvl w:val="0"/>
          <w:numId w:val="43"/>
        </w:numPr>
        <w:jc w:val="both"/>
        <w:rPr>
          <w:rFonts w:ascii="Times New Roman" w:hAnsi="Times New Roman" w:cs="Times New Roman"/>
          <w:sz w:val="32"/>
          <w:szCs w:val="32"/>
        </w:rPr>
      </w:pPr>
      <w:r w:rsidRPr="00DF3907">
        <w:rPr>
          <w:rFonts w:ascii="Times New Roman" w:hAnsi="Times New Roman" w:cs="Times New Roman"/>
          <w:sz w:val="32"/>
          <w:szCs w:val="32"/>
          <w:lang w:val="ru-RU"/>
        </w:rPr>
        <w:t>Корректировка интонации</w:t>
      </w:r>
    </w:p>
    <w:p w:rsidR="00CB3A0C" w:rsidRPr="00DF3907" w:rsidRDefault="00CB3A0C" w:rsidP="003274B0">
      <w:pPr>
        <w:pStyle w:val="a7"/>
        <w:numPr>
          <w:ilvl w:val="0"/>
          <w:numId w:val="4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Небольшой этюд</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t>13-я неделя</w:t>
      </w:r>
    </w:p>
    <w:p w:rsidR="00CB3A0C" w:rsidRPr="00DF3907" w:rsidRDefault="00CB3A0C" w:rsidP="003274B0">
      <w:pPr>
        <w:pStyle w:val="a7"/>
        <w:numPr>
          <w:ilvl w:val="0"/>
          <w:numId w:val="44"/>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Игра без выхода из одной позиции</w:t>
      </w:r>
    </w:p>
    <w:p w:rsidR="00CB3A0C" w:rsidRPr="00DF3907" w:rsidRDefault="00CB3A0C" w:rsidP="003274B0">
      <w:pPr>
        <w:pStyle w:val="a7"/>
        <w:numPr>
          <w:ilvl w:val="0"/>
          <w:numId w:val="44"/>
        </w:numPr>
        <w:jc w:val="both"/>
        <w:rPr>
          <w:rFonts w:ascii="Times New Roman" w:hAnsi="Times New Roman" w:cs="Times New Roman"/>
          <w:sz w:val="32"/>
          <w:szCs w:val="32"/>
        </w:rPr>
      </w:pPr>
      <w:r w:rsidRPr="00DF3907">
        <w:rPr>
          <w:rFonts w:ascii="Times New Roman" w:hAnsi="Times New Roman" w:cs="Times New Roman"/>
          <w:sz w:val="32"/>
          <w:szCs w:val="32"/>
          <w:lang w:val="ru-RU"/>
        </w:rPr>
        <w:t>Соблюдение темпа</w:t>
      </w:r>
    </w:p>
    <w:p w:rsidR="00CB3A0C" w:rsidRPr="00DF3907" w:rsidRDefault="00CB3A0C" w:rsidP="003274B0">
      <w:pPr>
        <w:pStyle w:val="a7"/>
        <w:numPr>
          <w:ilvl w:val="0"/>
          <w:numId w:val="44"/>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Кюй М. Аубакирова «Өрнек»</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t>14-я неделя</w:t>
      </w:r>
    </w:p>
    <w:p w:rsidR="00CB3A0C" w:rsidRPr="00DF3907" w:rsidRDefault="00CB3A0C" w:rsidP="003274B0">
      <w:pPr>
        <w:pStyle w:val="a7"/>
        <w:numPr>
          <w:ilvl w:val="0"/>
          <w:numId w:val="45"/>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Игра по нотам, проверка нотной грамотности</w:t>
      </w:r>
    </w:p>
    <w:p w:rsidR="00CB3A0C" w:rsidRPr="008A739C" w:rsidRDefault="00CB3A0C" w:rsidP="003274B0">
      <w:pPr>
        <w:pStyle w:val="a7"/>
        <w:numPr>
          <w:ilvl w:val="0"/>
          <w:numId w:val="45"/>
        </w:numPr>
        <w:jc w:val="both"/>
        <w:rPr>
          <w:rFonts w:ascii="Times New Roman" w:hAnsi="Times New Roman" w:cs="Times New Roman"/>
          <w:sz w:val="32"/>
          <w:szCs w:val="32"/>
        </w:rPr>
      </w:pPr>
      <w:r w:rsidRPr="00DF3907">
        <w:rPr>
          <w:rFonts w:ascii="Times New Roman" w:hAnsi="Times New Roman" w:cs="Times New Roman"/>
          <w:sz w:val="32"/>
          <w:szCs w:val="32"/>
          <w:lang w:val="ru-RU"/>
        </w:rPr>
        <w:t>Перенос кюя на ноты</w:t>
      </w:r>
    </w:p>
    <w:p w:rsidR="00CB3A0C" w:rsidRPr="00DF3907" w:rsidRDefault="00CB3A0C" w:rsidP="00CB3A0C">
      <w:pPr>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lastRenderedPageBreak/>
        <w:t>15-я неделя</w:t>
      </w:r>
    </w:p>
    <w:p w:rsidR="00CB3A0C" w:rsidRPr="00DF3907" w:rsidRDefault="00CB3A0C" w:rsidP="003274B0">
      <w:pPr>
        <w:pStyle w:val="a7"/>
        <w:numPr>
          <w:ilvl w:val="0"/>
          <w:numId w:val="46"/>
        </w:numPr>
        <w:jc w:val="both"/>
        <w:rPr>
          <w:rFonts w:ascii="Times New Roman" w:hAnsi="Times New Roman" w:cs="Times New Roman"/>
          <w:sz w:val="32"/>
          <w:szCs w:val="32"/>
        </w:rPr>
      </w:pPr>
      <w:r w:rsidRPr="00DF3907">
        <w:rPr>
          <w:rFonts w:ascii="Times New Roman" w:hAnsi="Times New Roman" w:cs="Times New Roman"/>
          <w:sz w:val="32"/>
          <w:szCs w:val="32"/>
          <w:lang w:val="ru-RU"/>
        </w:rPr>
        <w:t>Повторяющиеся фразы</w:t>
      </w:r>
    </w:p>
    <w:p w:rsidR="00CB3A0C" w:rsidRPr="00DF3907" w:rsidRDefault="00CB3A0C" w:rsidP="003274B0">
      <w:pPr>
        <w:pStyle w:val="a7"/>
        <w:numPr>
          <w:ilvl w:val="0"/>
          <w:numId w:val="4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Знаки дыхания</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t>16-я неделя</w:t>
      </w:r>
    </w:p>
    <w:p w:rsidR="00CB3A0C" w:rsidRPr="00DF3907" w:rsidRDefault="00CB3A0C" w:rsidP="003274B0">
      <w:pPr>
        <w:pStyle w:val="a7"/>
        <w:numPr>
          <w:ilvl w:val="0"/>
          <w:numId w:val="47"/>
        </w:numPr>
        <w:jc w:val="both"/>
        <w:rPr>
          <w:rFonts w:ascii="Times New Roman" w:hAnsi="Times New Roman" w:cs="Times New Roman"/>
          <w:sz w:val="32"/>
          <w:szCs w:val="32"/>
        </w:rPr>
      </w:pPr>
      <w:r w:rsidRPr="00DF3907">
        <w:rPr>
          <w:rFonts w:ascii="Times New Roman" w:hAnsi="Times New Roman" w:cs="Times New Roman"/>
          <w:sz w:val="32"/>
          <w:szCs w:val="32"/>
          <w:lang w:val="ru-RU"/>
        </w:rPr>
        <w:t>Ускорение смены ладов</w:t>
      </w:r>
    </w:p>
    <w:p w:rsidR="00CB3A0C" w:rsidRPr="00DF3907" w:rsidRDefault="00CB3A0C" w:rsidP="003274B0">
      <w:pPr>
        <w:pStyle w:val="a7"/>
        <w:numPr>
          <w:ilvl w:val="0"/>
          <w:numId w:val="4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Упражнение №4</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t>17-я неделя</w:t>
      </w:r>
    </w:p>
    <w:p w:rsidR="00CB3A0C" w:rsidRPr="00DF3907" w:rsidRDefault="00CB3A0C" w:rsidP="003274B0">
      <w:pPr>
        <w:pStyle w:val="a7"/>
        <w:numPr>
          <w:ilvl w:val="0"/>
          <w:numId w:val="48"/>
        </w:numPr>
        <w:jc w:val="both"/>
        <w:rPr>
          <w:rFonts w:ascii="Times New Roman" w:hAnsi="Times New Roman" w:cs="Times New Roman"/>
          <w:sz w:val="32"/>
          <w:szCs w:val="32"/>
        </w:rPr>
      </w:pPr>
      <w:r w:rsidRPr="00DF3907">
        <w:rPr>
          <w:rFonts w:ascii="Times New Roman" w:hAnsi="Times New Roman" w:cs="Times New Roman"/>
          <w:sz w:val="32"/>
          <w:szCs w:val="32"/>
          <w:lang w:val="ru-RU"/>
        </w:rPr>
        <w:t>Медленный темп → средний темп</w:t>
      </w:r>
    </w:p>
    <w:p w:rsidR="00CB3A0C" w:rsidRPr="00DF3907" w:rsidRDefault="00CB3A0C" w:rsidP="003274B0">
      <w:pPr>
        <w:pStyle w:val="a7"/>
        <w:numPr>
          <w:ilvl w:val="0"/>
          <w:numId w:val="48"/>
        </w:numPr>
        <w:jc w:val="both"/>
        <w:rPr>
          <w:rFonts w:ascii="Times New Roman" w:hAnsi="Times New Roman" w:cs="Times New Roman"/>
          <w:sz w:val="32"/>
          <w:szCs w:val="32"/>
        </w:rPr>
      </w:pPr>
      <w:r w:rsidRPr="00DF3907">
        <w:rPr>
          <w:rFonts w:ascii="Times New Roman" w:hAnsi="Times New Roman" w:cs="Times New Roman"/>
          <w:sz w:val="32"/>
          <w:szCs w:val="32"/>
          <w:lang w:val="ru-RU"/>
        </w:rPr>
        <w:t>Чистое исполнение фразы</w:t>
      </w:r>
    </w:p>
    <w:p w:rsidR="00CB3A0C" w:rsidRPr="00DF3907" w:rsidRDefault="00CB3A0C" w:rsidP="003274B0">
      <w:pPr>
        <w:pStyle w:val="a7"/>
        <w:numPr>
          <w:ilvl w:val="0"/>
          <w:numId w:val="4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«Аллегретто» (облегчённое)</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t>18-я неделя (итоговая)</w:t>
      </w:r>
    </w:p>
    <w:p w:rsidR="00CB3A0C" w:rsidRPr="00DF3907" w:rsidRDefault="00CB3A0C" w:rsidP="003274B0">
      <w:pPr>
        <w:pStyle w:val="a7"/>
        <w:numPr>
          <w:ilvl w:val="0"/>
          <w:numId w:val="49"/>
        </w:numPr>
        <w:jc w:val="both"/>
        <w:rPr>
          <w:rFonts w:ascii="Times New Roman" w:hAnsi="Times New Roman" w:cs="Times New Roman"/>
          <w:sz w:val="32"/>
          <w:szCs w:val="32"/>
        </w:rPr>
      </w:pPr>
      <w:r w:rsidRPr="00DF3907">
        <w:rPr>
          <w:rFonts w:ascii="Times New Roman" w:hAnsi="Times New Roman" w:cs="Times New Roman"/>
          <w:sz w:val="32"/>
          <w:szCs w:val="32"/>
          <w:lang w:val="ru-RU"/>
        </w:rPr>
        <w:t>Квартальное исполнение</w:t>
      </w:r>
    </w:p>
    <w:p w:rsidR="00CB3A0C" w:rsidRPr="00DF3907" w:rsidRDefault="00CB3A0C" w:rsidP="003274B0">
      <w:pPr>
        <w:pStyle w:val="a7"/>
        <w:numPr>
          <w:ilvl w:val="0"/>
          <w:numId w:val="49"/>
        </w:numPr>
        <w:jc w:val="both"/>
        <w:rPr>
          <w:rFonts w:ascii="Times New Roman" w:hAnsi="Times New Roman" w:cs="Times New Roman"/>
          <w:sz w:val="32"/>
          <w:szCs w:val="32"/>
        </w:rPr>
      </w:pPr>
      <w:r w:rsidRPr="00DF3907">
        <w:rPr>
          <w:rFonts w:ascii="Times New Roman" w:hAnsi="Times New Roman" w:cs="Times New Roman"/>
          <w:sz w:val="32"/>
          <w:szCs w:val="32"/>
          <w:lang w:val="ru-RU"/>
        </w:rPr>
        <w:t>Удар, ритм, мелодия</w:t>
      </w:r>
    </w:p>
    <w:p w:rsidR="00CB3A0C" w:rsidRPr="00DF3907" w:rsidRDefault="00CB3A0C" w:rsidP="003274B0">
      <w:pPr>
        <w:pStyle w:val="a7"/>
        <w:numPr>
          <w:ilvl w:val="0"/>
          <w:numId w:val="4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2 кюя / 2 упражнения</w:t>
      </w:r>
    </w:p>
    <w:p w:rsidR="00CB3A0C" w:rsidRPr="00CB3A0C" w:rsidRDefault="00CB3A0C" w:rsidP="00CB3A0C">
      <w:pPr>
        <w:jc w:val="both"/>
        <w:rPr>
          <w:rFonts w:ascii="Times New Roman" w:hAnsi="Times New Roman" w:cs="Times New Roman"/>
          <w:lang w:val="ru-RU"/>
        </w:rPr>
      </w:pPr>
    </w:p>
    <w:p w:rsidR="00CB3A0C" w:rsidRPr="00DF3907" w:rsidRDefault="00CB3A0C" w:rsidP="00CB3A0C">
      <w:pPr>
        <w:ind w:firstLine="720"/>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t>III четверть (19–27 неделя)</w:t>
      </w:r>
    </w:p>
    <w:p w:rsidR="00CB3A0C" w:rsidRPr="00DF3907" w:rsidRDefault="00CB3A0C" w:rsidP="00A06929">
      <w:pPr>
        <w:ind w:firstLine="720"/>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t>Тема: Развитие технических навыков</w:t>
      </w:r>
    </w:p>
    <w:p w:rsidR="00CB3A0C" w:rsidRPr="00DF3907" w:rsidRDefault="00CB3A0C" w:rsidP="00CB3A0C">
      <w:pPr>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t>19-я неделя</w:t>
      </w:r>
    </w:p>
    <w:p w:rsidR="00CB3A0C" w:rsidRPr="00DF3907" w:rsidRDefault="00CB3A0C" w:rsidP="003274B0">
      <w:pPr>
        <w:pStyle w:val="a7"/>
        <w:numPr>
          <w:ilvl w:val="0"/>
          <w:numId w:val="50"/>
        </w:numPr>
        <w:jc w:val="both"/>
        <w:rPr>
          <w:rFonts w:ascii="Times New Roman" w:hAnsi="Times New Roman" w:cs="Times New Roman"/>
          <w:sz w:val="32"/>
          <w:szCs w:val="32"/>
        </w:rPr>
      </w:pPr>
      <w:r w:rsidRPr="00DF3907">
        <w:rPr>
          <w:rFonts w:ascii="Times New Roman" w:hAnsi="Times New Roman" w:cs="Times New Roman"/>
          <w:sz w:val="32"/>
          <w:szCs w:val="32"/>
          <w:lang w:val="ru-RU"/>
        </w:rPr>
        <w:t>Упражнение: протягивание одного звука</w:t>
      </w:r>
    </w:p>
    <w:p w:rsidR="00CB3A0C" w:rsidRPr="00DF3907" w:rsidRDefault="00432FA1" w:rsidP="003274B0">
      <w:pPr>
        <w:pStyle w:val="a7"/>
        <w:numPr>
          <w:ilvl w:val="0"/>
          <w:numId w:val="50"/>
        </w:numPr>
        <w:jc w:val="both"/>
        <w:rPr>
          <w:rFonts w:ascii="Times New Roman" w:hAnsi="Times New Roman" w:cs="Times New Roman"/>
          <w:sz w:val="32"/>
          <w:szCs w:val="32"/>
        </w:rPr>
      </w:pPr>
      <w:r>
        <w:rPr>
          <w:rFonts w:ascii="Times New Roman" w:hAnsi="Times New Roman" w:cs="Times New Roman"/>
          <w:sz w:val="32"/>
          <w:szCs w:val="32"/>
          <w:lang w:val="ru-RU"/>
        </w:rPr>
        <w:t>Упражнение на легато</w:t>
      </w:r>
    </w:p>
    <w:p w:rsidR="00A06929" w:rsidRPr="00DF3907" w:rsidRDefault="00A06929" w:rsidP="00CB3A0C">
      <w:pPr>
        <w:jc w:val="both"/>
        <w:rPr>
          <w:rFonts w:ascii="Times New Roman" w:hAnsi="Times New Roman" w:cs="Times New Roman"/>
          <w:sz w:val="32"/>
          <w:szCs w:val="32"/>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lastRenderedPageBreak/>
        <w:t>20-я неделя</w:t>
      </w:r>
    </w:p>
    <w:p w:rsidR="00CB3A0C" w:rsidRPr="00DF3907" w:rsidRDefault="00CB3A0C" w:rsidP="003274B0">
      <w:pPr>
        <w:pStyle w:val="a7"/>
        <w:numPr>
          <w:ilvl w:val="0"/>
          <w:numId w:val="51"/>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Скорость смены пальцев</w:t>
      </w:r>
    </w:p>
    <w:p w:rsidR="00CB3A0C" w:rsidRPr="00DF3907" w:rsidRDefault="00432FA1" w:rsidP="003274B0">
      <w:pPr>
        <w:pStyle w:val="a7"/>
        <w:numPr>
          <w:ilvl w:val="0"/>
          <w:numId w:val="51"/>
        </w:numPr>
        <w:jc w:val="both"/>
        <w:rPr>
          <w:rFonts w:ascii="Times New Roman" w:hAnsi="Times New Roman" w:cs="Times New Roman"/>
          <w:sz w:val="32"/>
          <w:szCs w:val="32"/>
          <w:lang w:val="ru-RU"/>
        </w:rPr>
      </w:pPr>
      <w:r>
        <w:rPr>
          <w:rFonts w:ascii="Times New Roman" w:hAnsi="Times New Roman" w:cs="Times New Roman"/>
          <w:sz w:val="32"/>
          <w:szCs w:val="32"/>
          <w:lang w:val="ru-RU"/>
        </w:rPr>
        <w:t>Связь двух струн</w:t>
      </w:r>
    </w:p>
    <w:p w:rsidR="00CB3A0C" w:rsidRPr="00DF3907" w:rsidRDefault="00CB3A0C" w:rsidP="003274B0">
      <w:pPr>
        <w:pStyle w:val="a7"/>
        <w:numPr>
          <w:ilvl w:val="0"/>
          <w:numId w:val="51"/>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Лёгкий этюд</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21-я неделя</w:t>
      </w:r>
    </w:p>
    <w:p w:rsidR="00CB3A0C" w:rsidRPr="00DF3907" w:rsidRDefault="00432FA1" w:rsidP="003274B0">
      <w:pPr>
        <w:pStyle w:val="a7"/>
        <w:numPr>
          <w:ilvl w:val="0"/>
          <w:numId w:val="52"/>
        </w:numPr>
        <w:jc w:val="both"/>
        <w:rPr>
          <w:rFonts w:ascii="Times New Roman" w:hAnsi="Times New Roman" w:cs="Times New Roman"/>
          <w:sz w:val="32"/>
          <w:szCs w:val="32"/>
          <w:lang w:val="ru-RU"/>
        </w:rPr>
      </w:pPr>
      <w:r>
        <w:rPr>
          <w:rFonts w:ascii="Times New Roman" w:hAnsi="Times New Roman" w:cs="Times New Roman"/>
          <w:sz w:val="32"/>
          <w:szCs w:val="32"/>
          <w:lang w:val="ru-RU"/>
        </w:rPr>
        <w:t>Песня «Жонда о</w:t>
      </w:r>
      <w:r w:rsidR="00CB3A0C" w:rsidRPr="00DF3907">
        <w:rPr>
          <w:rFonts w:ascii="Times New Roman" w:hAnsi="Times New Roman" w:cs="Times New Roman"/>
          <w:sz w:val="32"/>
          <w:szCs w:val="32"/>
          <w:lang w:val="ru-RU"/>
        </w:rPr>
        <w:t>скен калина»</w:t>
      </w:r>
    </w:p>
    <w:p w:rsidR="00CB3A0C" w:rsidRPr="00DF3907" w:rsidRDefault="00432FA1" w:rsidP="003274B0">
      <w:pPr>
        <w:pStyle w:val="a7"/>
        <w:numPr>
          <w:ilvl w:val="0"/>
          <w:numId w:val="52"/>
        </w:numPr>
        <w:jc w:val="both"/>
        <w:rPr>
          <w:rFonts w:ascii="Times New Roman" w:hAnsi="Times New Roman" w:cs="Times New Roman"/>
          <w:sz w:val="32"/>
          <w:szCs w:val="32"/>
          <w:lang w:val="ru-RU"/>
        </w:rPr>
      </w:pPr>
      <w:r>
        <w:rPr>
          <w:rFonts w:ascii="Times New Roman" w:hAnsi="Times New Roman" w:cs="Times New Roman"/>
          <w:sz w:val="32"/>
          <w:szCs w:val="32"/>
          <w:lang w:val="ru-RU"/>
        </w:rPr>
        <w:t>«Этюд» Койшыбаева</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22-я неделя</w:t>
      </w:r>
    </w:p>
    <w:p w:rsidR="00CB3A0C" w:rsidRPr="00DF3907" w:rsidRDefault="00CB3A0C" w:rsidP="003274B0">
      <w:pPr>
        <w:pStyle w:val="a7"/>
        <w:numPr>
          <w:ilvl w:val="0"/>
          <w:numId w:val="5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Одноголосные рисунки: ♪ ♫</w:t>
      </w:r>
    </w:p>
    <w:p w:rsidR="00CB3A0C" w:rsidRPr="00DF3907" w:rsidRDefault="00CB3A0C" w:rsidP="003274B0">
      <w:pPr>
        <w:pStyle w:val="a7"/>
        <w:numPr>
          <w:ilvl w:val="0"/>
          <w:numId w:val="5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Правильное построение фразы</w:t>
      </w:r>
    </w:p>
    <w:p w:rsidR="00CB3A0C" w:rsidRPr="00DF3907" w:rsidRDefault="00CB3A0C" w:rsidP="003274B0">
      <w:pPr>
        <w:pStyle w:val="a7"/>
        <w:numPr>
          <w:ilvl w:val="0"/>
          <w:numId w:val="5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Упражнение №5</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23-я неделя</w:t>
      </w:r>
    </w:p>
    <w:p w:rsidR="00CB3A0C" w:rsidRPr="00DF3907" w:rsidRDefault="00CB3A0C" w:rsidP="003274B0">
      <w:pPr>
        <w:pStyle w:val="a7"/>
        <w:numPr>
          <w:ilvl w:val="0"/>
          <w:numId w:val="54"/>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Точность ладов</w:t>
      </w:r>
    </w:p>
    <w:p w:rsidR="00CB3A0C" w:rsidRPr="00DF3907" w:rsidRDefault="00CB3A0C" w:rsidP="003274B0">
      <w:pPr>
        <w:pStyle w:val="a7"/>
        <w:numPr>
          <w:ilvl w:val="0"/>
          <w:numId w:val="54"/>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Равномерное распределение силы пальцев</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24-я неделя</w:t>
      </w:r>
    </w:p>
    <w:p w:rsidR="00CB3A0C" w:rsidRPr="00DF3907" w:rsidRDefault="00CB3A0C" w:rsidP="003274B0">
      <w:pPr>
        <w:pStyle w:val="a7"/>
        <w:numPr>
          <w:ilvl w:val="0"/>
          <w:numId w:val="55"/>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Ощущение изменений темпа</w:t>
      </w:r>
    </w:p>
    <w:p w:rsidR="00CB3A0C" w:rsidRPr="00DF3907" w:rsidRDefault="00CB3A0C" w:rsidP="003274B0">
      <w:pPr>
        <w:pStyle w:val="a7"/>
        <w:numPr>
          <w:ilvl w:val="0"/>
          <w:numId w:val="55"/>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Быстрый → средний</w:t>
      </w:r>
    </w:p>
    <w:p w:rsidR="00CB3A0C" w:rsidRDefault="00CB3A0C" w:rsidP="003274B0">
      <w:pPr>
        <w:pStyle w:val="a7"/>
        <w:numPr>
          <w:ilvl w:val="0"/>
          <w:numId w:val="55"/>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А. Жайымов «Би» (малый вариант)</w:t>
      </w:r>
    </w:p>
    <w:p w:rsidR="008A739C" w:rsidRPr="00DF3907" w:rsidRDefault="008A739C" w:rsidP="008A739C">
      <w:pPr>
        <w:pStyle w:val="a7"/>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lastRenderedPageBreak/>
        <w:t>25-я неделя</w:t>
      </w:r>
    </w:p>
    <w:p w:rsidR="00CB3A0C" w:rsidRPr="00DF3907" w:rsidRDefault="00CB3A0C" w:rsidP="003274B0">
      <w:pPr>
        <w:pStyle w:val="a7"/>
        <w:numPr>
          <w:ilvl w:val="0"/>
          <w:numId w:val="5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Соединение фраз</w:t>
      </w:r>
    </w:p>
    <w:p w:rsidR="00CB3A0C" w:rsidRPr="00DF3907" w:rsidRDefault="00CB3A0C" w:rsidP="003274B0">
      <w:pPr>
        <w:pStyle w:val="a7"/>
        <w:numPr>
          <w:ilvl w:val="0"/>
          <w:numId w:val="5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Упражнение №6</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26-я неделя</w:t>
      </w:r>
    </w:p>
    <w:p w:rsidR="00CB3A0C" w:rsidRPr="00DF3907" w:rsidRDefault="00CB3A0C" w:rsidP="003274B0">
      <w:pPr>
        <w:pStyle w:val="a7"/>
        <w:numPr>
          <w:ilvl w:val="0"/>
          <w:numId w:val="5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Ловкость правой руки</w:t>
      </w:r>
    </w:p>
    <w:p w:rsidR="00CB3A0C" w:rsidRPr="00DF3907" w:rsidRDefault="00CB3A0C" w:rsidP="003274B0">
      <w:pPr>
        <w:pStyle w:val="a7"/>
        <w:numPr>
          <w:ilvl w:val="0"/>
          <w:numId w:val="5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Упражнение: длинный удар</w:t>
      </w:r>
    </w:p>
    <w:p w:rsidR="00CB3A0C" w:rsidRPr="00DF3907" w:rsidRDefault="00CB3A0C" w:rsidP="003274B0">
      <w:pPr>
        <w:pStyle w:val="a7"/>
        <w:numPr>
          <w:ilvl w:val="0"/>
          <w:numId w:val="57"/>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Под аккомпанемент фортепиано исполнение небольших произведений.</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27-я неделя (итоговая)</w:t>
      </w:r>
    </w:p>
    <w:p w:rsidR="00CB3A0C" w:rsidRPr="00DF3907" w:rsidRDefault="00CB3A0C" w:rsidP="003274B0">
      <w:pPr>
        <w:pStyle w:val="a7"/>
        <w:numPr>
          <w:ilvl w:val="0"/>
          <w:numId w:val="5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3-я четвертная контрольная</w:t>
      </w:r>
    </w:p>
    <w:p w:rsidR="00CB3A0C" w:rsidRPr="00DF3907" w:rsidRDefault="00432FA1" w:rsidP="003274B0">
      <w:pPr>
        <w:pStyle w:val="a7"/>
        <w:numPr>
          <w:ilvl w:val="0"/>
          <w:numId w:val="58"/>
        </w:numPr>
        <w:jc w:val="both"/>
        <w:rPr>
          <w:rFonts w:ascii="Times New Roman" w:hAnsi="Times New Roman" w:cs="Times New Roman"/>
          <w:sz w:val="32"/>
          <w:szCs w:val="32"/>
          <w:lang w:val="ru-RU"/>
        </w:rPr>
      </w:pPr>
      <w:r>
        <w:rPr>
          <w:rFonts w:ascii="Times New Roman" w:hAnsi="Times New Roman" w:cs="Times New Roman"/>
          <w:sz w:val="32"/>
          <w:szCs w:val="32"/>
          <w:lang w:val="ru-RU"/>
        </w:rPr>
        <w:t>Один кюй, одна пьеса</w:t>
      </w:r>
    </w:p>
    <w:p w:rsidR="00CB3A0C" w:rsidRPr="00DF3907" w:rsidRDefault="00CB3A0C" w:rsidP="003274B0">
      <w:pPr>
        <w:pStyle w:val="a7"/>
        <w:numPr>
          <w:ilvl w:val="0"/>
          <w:numId w:val="58"/>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Оценивание ритма и интонации</w:t>
      </w:r>
    </w:p>
    <w:p w:rsidR="00CB3A0C" w:rsidRPr="00DF3907" w:rsidRDefault="00CB3A0C" w:rsidP="00CB3A0C">
      <w:pPr>
        <w:jc w:val="both"/>
        <w:rPr>
          <w:rFonts w:ascii="Times New Roman" w:hAnsi="Times New Roman" w:cs="Times New Roman"/>
          <w:sz w:val="32"/>
          <w:szCs w:val="32"/>
          <w:lang w:val="ru-RU"/>
        </w:rPr>
      </w:pPr>
    </w:p>
    <w:p w:rsidR="00CB3A0C" w:rsidRPr="00DF3907" w:rsidRDefault="00432FA1" w:rsidP="00CB3A0C">
      <w:pPr>
        <w:ind w:firstLine="720"/>
        <w:jc w:val="both"/>
        <w:rPr>
          <w:rFonts w:ascii="Times New Roman" w:hAnsi="Times New Roman" w:cs="Times New Roman"/>
          <w:b/>
          <w:bCs/>
          <w:sz w:val="32"/>
          <w:szCs w:val="32"/>
          <w:lang w:val="ru-RU"/>
        </w:rPr>
      </w:pPr>
      <w:r>
        <w:rPr>
          <w:rFonts w:ascii="Times New Roman" w:hAnsi="Times New Roman" w:cs="Times New Roman"/>
          <w:b/>
          <w:bCs/>
          <w:sz w:val="32"/>
          <w:szCs w:val="32"/>
          <w:lang w:val="ru-RU"/>
        </w:rPr>
        <w:t>IV четверть (28–36н</w:t>
      </w:r>
      <w:r w:rsidR="00CB3A0C" w:rsidRPr="00DF3907">
        <w:rPr>
          <w:rFonts w:ascii="Times New Roman" w:hAnsi="Times New Roman" w:cs="Times New Roman"/>
          <w:b/>
          <w:bCs/>
          <w:sz w:val="32"/>
          <w:szCs w:val="32"/>
          <w:lang w:val="ru-RU"/>
        </w:rPr>
        <w:t>еделя)</w:t>
      </w:r>
    </w:p>
    <w:p w:rsidR="00CB3A0C" w:rsidRPr="00DF3907" w:rsidRDefault="00CB3A0C" w:rsidP="00CB3A0C">
      <w:pPr>
        <w:ind w:firstLine="720"/>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Тема: Закрепление репертуара, годовая программа</w:t>
      </w: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28-я неделя</w:t>
      </w:r>
    </w:p>
    <w:p w:rsidR="00CB3A0C" w:rsidRPr="00DF3907" w:rsidRDefault="00CB3A0C" w:rsidP="003274B0">
      <w:pPr>
        <w:pStyle w:val="a7"/>
        <w:numPr>
          <w:ilvl w:val="0"/>
          <w:numId w:val="5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Облегчение движения пальцев</w:t>
      </w:r>
    </w:p>
    <w:p w:rsidR="00CB3A0C" w:rsidRPr="00DF3907" w:rsidRDefault="00CB3A0C" w:rsidP="003274B0">
      <w:pPr>
        <w:pStyle w:val="a7"/>
        <w:numPr>
          <w:ilvl w:val="0"/>
          <w:numId w:val="5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Кюй в базовом темпе</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29-я неделя</w:t>
      </w:r>
    </w:p>
    <w:p w:rsidR="00CB3A0C" w:rsidRPr="00DF3907" w:rsidRDefault="00CB3A0C" w:rsidP="003274B0">
      <w:pPr>
        <w:pStyle w:val="a7"/>
        <w:numPr>
          <w:ilvl w:val="0"/>
          <w:numId w:val="6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Кюй в среднем темпе</w:t>
      </w:r>
    </w:p>
    <w:p w:rsidR="00CB3A0C" w:rsidRPr="00DF3907" w:rsidRDefault="00CB3A0C" w:rsidP="003274B0">
      <w:pPr>
        <w:pStyle w:val="a7"/>
        <w:numPr>
          <w:ilvl w:val="0"/>
          <w:numId w:val="60"/>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Правильное завершение фразы</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30-я неделя</w:t>
      </w:r>
    </w:p>
    <w:p w:rsidR="00CB3A0C" w:rsidRPr="00DF3907" w:rsidRDefault="00CB3A0C" w:rsidP="003274B0">
      <w:pPr>
        <w:pStyle w:val="a7"/>
        <w:numPr>
          <w:ilvl w:val="0"/>
          <w:numId w:val="61"/>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Исправление оставшихся ошибок</w:t>
      </w:r>
    </w:p>
    <w:p w:rsidR="00CB3A0C" w:rsidRPr="00DF3907" w:rsidRDefault="00CB3A0C" w:rsidP="003274B0">
      <w:pPr>
        <w:pStyle w:val="a7"/>
        <w:numPr>
          <w:ilvl w:val="0"/>
          <w:numId w:val="61"/>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Упражнение №7</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t>31-я неделя</w:t>
      </w:r>
    </w:p>
    <w:p w:rsidR="00CB3A0C" w:rsidRPr="00DF3907" w:rsidRDefault="00CB3A0C" w:rsidP="003274B0">
      <w:pPr>
        <w:pStyle w:val="a7"/>
        <w:numPr>
          <w:ilvl w:val="0"/>
          <w:numId w:val="62"/>
        </w:numPr>
        <w:jc w:val="both"/>
        <w:rPr>
          <w:rFonts w:ascii="Times New Roman" w:hAnsi="Times New Roman" w:cs="Times New Roman"/>
          <w:sz w:val="32"/>
          <w:szCs w:val="32"/>
        </w:rPr>
      </w:pPr>
      <w:r w:rsidRPr="00DF3907">
        <w:rPr>
          <w:rFonts w:ascii="Times New Roman" w:hAnsi="Times New Roman" w:cs="Times New Roman"/>
          <w:sz w:val="32"/>
          <w:szCs w:val="32"/>
          <w:lang w:val="ru-RU"/>
        </w:rPr>
        <w:t>Повторение ударов, изученных за год</w:t>
      </w:r>
    </w:p>
    <w:p w:rsidR="00A06929" w:rsidRPr="008A739C" w:rsidRDefault="00CB3A0C" w:rsidP="003274B0">
      <w:pPr>
        <w:pStyle w:val="a7"/>
        <w:numPr>
          <w:ilvl w:val="0"/>
          <w:numId w:val="62"/>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Технический блок: Упражнения, кюй и этюды</w:t>
      </w:r>
    </w:p>
    <w:p w:rsidR="00CB3A0C" w:rsidRPr="00DF3907" w:rsidRDefault="00CB3A0C" w:rsidP="00CB3A0C">
      <w:pPr>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t>32-я неделя</w:t>
      </w:r>
    </w:p>
    <w:p w:rsidR="00CB3A0C" w:rsidRPr="00DF3907" w:rsidRDefault="00CB3A0C" w:rsidP="003274B0">
      <w:pPr>
        <w:pStyle w:val="a7"/>
        <w:numPr>
          <w:ilvl w:val="0"/>
          <w:numId w:val="6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Кюй «Келші-келші</w:t>
      </w:r>
      <w:r w:rsidR="00432FA1">
        <w:rPr>
          <w:rFonts w:ascii="Times New Roman" w:hAnsi="Times New Roman" w:cs="Times New Roman"/>
          <w:sz w:val="32"/>
          <w:szCs w:val="32"/>
          <w:lang w:val="ru-RU"/>
        </w:rPr>
        <w:t xml:space="preserve"> </w:t>
      </w:r>
      <w:r w:rsidRPr="00DF3907">
        <w:rPr>
          <w:rFonts w:ascii="Times New Roman" w:hAnsi="Times New Roman" w:cs="Times New Roman"/>
          <w:sz w:val="32"/>
          <w:szCs w:val="32"/>
          <w:lang w:val="ru-RU"/>
        </w:rPr>
        <w:t>бөбегім»</w:t>
      </w:r>
    </w:p>
    <w:p w:rsidR="00A06929" w:rsidRPr="008A739C" w:rsidRDefault="00CB3A0C" w:rsidP="003274B0">
      <w:pPr>
        <w:pStyle w:val="a7"/>
        <w:numPr>
          <w:ilvl w:val="0"/>
          <w:numId w:val="63"/>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«Светит месяц» (итоговый репертуар)</w:t>
      </w:r>
    </w:p>
    <w:p w:rsidR="00CB3A0C" w:rsidRPr="00DF3907" w:rsidRDefault="00CB3A0C" w:rsidP="00CB3A0C">
      <w:pPr>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t>33-я неделя</w:t>
      </w:r>
    </w:p>
    <w:p w:rsidR="00CB3A0C" w:rsidRPr="00DF3907" w:rsidRDefault="00CB3A0C" w:rsidP="003274B0">
      <w:pPr>
        <w:pStyle w:val="a7"/>
        <w:numPr>
          <w:ilvl w:val="0"/>
          <w:numId w:val="64"/>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Продолжение кюя</w:t>
      </w:r>
    </w:p>
    <w:p w:rsidR="00A06929" w:rsidRPr="008A739C" w:rsidRDefault="00CB3A0C" w:rsidP="003274B0">
      <w:pPr>
        <w:pStyle w:val="a7"/>
        <w:numPr>
          <w:ilvl w:val="0"/>
          <w:numId w:val="64"/>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Работа с темпом</w:t>
      </w:r>
    </w:p>
    <w:p w:rsidR="00CB3A0C" w:rsidRPr="00DF3907" w:rsidRDefault="00CB3A0C" w:rsidP="00CB3A0C">
      <w:pPr>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t>34-я неделя</w:t>
      </w:r>
    </w:p>
    <w:p w:rsidR="00CB3A0C" w:rsidRPr="00DF3907" w:rsidRDefault="00CB3A0C" w:rsidP="003274B0">
      <w:pPr>
        <w:pStyle w:val="a7"/>
        <w:numPr>
          <w:ilvl w:val="0"/>
          <w:numId w:val="65"/>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Подготовка к экзамену</w:t>
      </w:r>
    </w:p>
    <w:p w:rsidR="00A06929" w:rsidRPr="008A739C" w:rsidRDefault="00CB3A0C" w:rsidP="003274B0">
      <w:pPr>
        <w:pStyle w:val="a7"/>
        <w:numPr>
          <w:ilvl w:val="0"/>
          <w:numId w:val="65"/>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Чистое исполнение</w:t>
      </w:r>
    </w:p>
    <w:p w:rsidR="00CB3A0C" w:rsidRPr="00DF3907" w:rsidRDefault="00CB3A0C" w:rsidP="00CB3A0C">
      <w:pPr>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t>35-я неделя</w:t>
      </w:r>
    </w:p>
    <w:p w:rsidR="00CB3A0C" w:rsidRPr="00DF3907" w:rsidRDefault="00CB3A0C" w:rsidP="003274B0">
      <w:pPr>
        <w:pStyle w:val="a7"/>
        <w:numPr>
          <w:ilvl w:val="0"/>
          <w:numId w:val="6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Годовая программа</w:t>
      </w:r>
    </w:p>
    <w:p w:rsidR="00CB3A0C" w:rsidRPr="00DF3907" w:rsidRDefault="00CB3A0C" w:rsidP="003274B0">
      <w:pPr>
        <w:pStyle w:val="a7"/>
        <w:numPr>
          <w:ilvl w:val="0"/>
          <w:numId w:val="66"/>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2 произведения + 4 кюя</w:t>
      </w:r>
    </w:p>
    <w:p w:rsidR="00CB3A0C" w:rsidRPr="00DF3907" w:rsidRDefault="00CB3A0C" w:rsidP="00CB3A0C">
      <w:pPr>
        <w:jc w:val="both"/>
        <w:rPr>
          <w:rFonts w:ascii="Times New Roman" w:hAnsi="Times New Roman" w:cs="Times New Roman"/>
          <w:sz w:val="32"/>
          <w:szCs w:val="32"/>
          <w:lang w:val="ru-RU"/>
        </w:rPr>
      </w:pPr>
    </w:p>
    <w:p w:rsidR="00CB3A0C" w:rsidRPr="00DF3907" w:rsidRDefault="00CB3A0C" w:rsidP="00CB3A0C">
      <w:pPr>
        <w:jc w:val="both"/>
        <w:rPr>
          <w:rFonts w:ascii="Times New Roman" w:hAnsi="Times New Roman" w:cs="Times New Roman"/>
          <w:b/>
          <w:bCs/>
          <w:sz w:val="32"/>
          <w:szCs w:val="32"/>
        </w:rPr>
      </w:pPr>
      <w:r w:rsidRPr="00DF3907">
        <w:rPr>
          <w:rFonts w:ascii="Times New Roman" w:hAnsi="Times New Roman" w:cs="Times New Roman"/>
          <w:b/>
          <w:bCs/>
          <w:sz w:val="32"/>
          <w:szCs w:val="32"/>
          <w:lang w:val="ru-RU"/>
        </w:rPr>
        <w:t>36-я неделя (КОНЕЦ ГОДА)</w:t>
      </w:r>
    </w:p>
    <w:p w:rsidR="004A7E84" w:rsidRPr="002B0AC9" w:rsidRDefault="00CB3A0C" w:rsidP="003274B0">
      <w:pPr>
        <w:pStyle w:val="a7"/>
        <w:numPr>
          <w:ilvl w:val="0"/>
          <w:numId w:val="67"/>
        </w:numPr>
        <w:jc w:val="both"/>
        <w:rPr>
          <w:rFonts w:ascii="Times New Roman" w:hAnsi="Times New Roman" w:cs="Times New Roman"/>
          <w:sz w:val="32"/>
          <w:szCs w:val="32"/>
        </w:rPr>
      </w:pPr>
      <w:r w:rsidRPr="00DF3907">
        <w:rPr>
          <w:rFonts w:ascii="Times New Roman" w:hAnsi="Times New Roman" w:cs="Times New Roman"/>
          <w:sz w:val="32"/>
          <w:szCs w:val="32"/>
          <w:lang w:val="ru-RU"/>
        </w:rPr>
        <w:t>Итоговый экзамен</w:t>
      </w:r>
      <w:r w:rsidR="00432FA1">
        <w:rPr>
          <w:rFonts w:ascii="Times New Roman" w:hAnsi="Times New Roman" w:cs="Times New Roman"/>
          <w:sz w:val="32"/>
          <w:szCs w:val="32"/>
          <w:lang w:val="ru-RU"/>
        </w:rPr>
        <w:t>.</w:t>
      </w:r>
    </w:p>
    <w:p w:rsidR="00CB3A0C" w:rsidRPr="00DF3907" w:rsidRDefault="00CB3A0C" w:rsidP="00A06929">
      <w:pPr>
        <w:jc w:val="center"/>
        <w:rPr>
          <w:rFonts w:ascii="Times New Roman" w:hAnsi="Times New Roman" w:cs="Times New Roman"/>
          <w:b/>
          <w:bCs/>
          <w:sz w:val="32"/>
          <w:szCs w:val="32"/>
          <w:lang w:val="ru-RU"/>
        </w:rPr>
      </w:pPr>
      <w:r w:rsidRPr="00DF3907">
        <w:rPr>
          <w:rFonts w:ascii="Times New Roman" w:hAnsi="Times New Roman" w:cs="Times New Roman"/>
          <w:b/>
          <w:bCs/>
          <w:sz w:val="32"/>
          <w:szCs w:val="32"/>
          <w:lang w:val="ru-RU"/>
        </w:rPr>
        <w:lastRenderedPageBreak/>
        <w:t>Заключение</w:t>
      </w:r>
    </w:p>
    <w:p w:rsidR="00CB3A0C" w:rsidRPr="00DF3907" w:rsidRDefault="00CB3A0C" w:rsidP="00A06929">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Данное методическое пособие охватывает основную теоретическую и практическую структуру обучения домбре. Его можно оформить в дополненном виде как методический инструмент, план работы или учебную программу.</w:t>
      </w:r>
    </w:p>
    <w:p w:rsidR="0068075B" w:rsidRPr="00DF3907" w:rsidRDefault="00CB3A0C" w:rsidP="0068075B">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Данное методическое пособие для уроков домбры системно охватывает начальный, средний и высший уровни обучения, направлено на то, чтобы довести ученика от простых технических навыков на начальном этапе до полноценного исполнительского мастерства. Содержание обучения осуществляется через постановку домбры, освоение основных ударов, развитие смены ладов, технические упражнения, анализ кюя и поэтапное усложнение репертуара.</w:t>
      </w:r>
    </w:p>
    <w:p w:rsidR="0068075B" w:rsidRPr="00DF3907" w:rsidRDefault="00CB3A0C" w:rsidP="002B0AC9">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Если на начальном уровне основной целью является освоение учеником правильной посадки, постановки рук, простых ударов и смены ладов, то на среднем уровне важное место занимает восхождение к содержательной и ритмической сложности, понимание внутреннего развития, структуры произведения. А на высшем уровне предусматривается формирование исполнительского стиля ученика, ощущение особенностей традиционных школ, фразовое мышление, освоение культуры звука и достижение интерпретационной свободы.</w:t>
      </w:r>
    </w:p>
    <w:p w:rsidR="002B0AC9" w:rsidRDefault="00CB3A0C" w:rsidP="00A06929">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 xml:space="preserve">Методика ставит главной целью развитие не только технической ловкости ученика, но и его творческого мышления, музыкального вкуса, сценической культуры. Через анализ кюя, объяснение его исторической и содержательной основы, сравнение вариантов различных исполнителей формируется профессиональный взгляд ученика. </w:t>
      </w:r>
    </w:p>
    <w:p w:rsidR="00CB3A0C" w:rsidRPr="00DF3907" w:rsidRDefault="00CB3A0C" w:rsidP="00A06929">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lastRenderedPageBreak/>
        <w:t>В результате процесс обучения не только повышает интерес ученика к домбре, но и воспитывает его как сознательного исполнителя, способного глубоко понимать национальное наследие и продолжать традиции</w:t>
      </w:r>
      <w:r w:rsidR="00A06929" w:rsidRPr="00DF3907">
        <w:rPr>
          <w:rFonts w:ascii="Times New Roman" w:hAnsi="Times New Roman" w:cs="Times New Roman"/>
          <w:sz w:val="32"/>
          <w:szCs w:val="32"/>
          <w:lang w:val="ru-RU"/>
        </w:rPr>
        <w:t xml:space="preserve"> кюя</w:t>
      </w:r>
      <w:r w:rsidRPr="00DF3907">
        <w:rPr>
          <w:rFonts w:ascii="Times New Roman" w:hAnsi="Times New Roman" w:cs="Times New Roman"/>
          <w:sz w:val="32"/>
          <w:szCs w:val="32"/>
          <w:lang w:val="ru-RU"/>
        </w:rPr>
        <w:t>.</w:t>
      </w:r>
    </w:p>
    <w:p w:rsidR="005E482B" w:rsidRDefault="00CB3A0C" w:rsidP="00A06929">
      <w:pPr>
        <w:ind w:firstLine="720"/>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Данное пособие является полным материалом, систематизирующим научно-методические основы обучения домбре и указывающим конкретное практическое направление как для учителя, так и для ученика.</w:t>
      </w:r>
    </w:p>
    <w:p w:rsidR="002B0AC9" w:rsidRDefault="002B0AC9" w:rsidP="00A06929">
      <w:pPr>
        <w:ind w:firstLine="720"/>
        <w:jc w:val="both"/>
        <w:rPr>
          <w:rFonts w:ascii="Times New Roman" w:hAnsi="Times New Roman" w:cs="Times New Roman"/>
          <w:sz w:val="32"/>
          <w:szCs w:val="32"/>
          <w:lang w:val="ru-RU"/>
        </w:rPr>
      </w:pPr>
    </w:p>
    <w:p w:rsidR="002B0AC9" w:rsidRDefault="002B0AC9" w:rsidP="00A06929">
      <w:pPr>
        <w:ind w:firstLine="720"/>
        <w:jc w:val="both"/>
        <w:rPr>
          <w:rFonts w:ascii="Times New Roman" w:hAnsi="Times New Roman" w:cs="Times New Roman"/>
          <w:sz w:val="32"/>
          <w:szCs w:val="32"/>
          <w:lang w:val="ru-RU"/>
        </w:rPr>
      </w:pPr>
    </w:p>
    <w:p w:rsidR="002B0AC9" w:rsidRDefault="002B0AC9" w:rsidP="00A06929">
      <w:pPr>
        <w:ind w:firstLine="720"/>
        <w:jc w:val="both"/>
        <w:rPr>
          <w:rFonts w:ascii="Times New Roman" w:hAnsi="Times New Roman" w:cs="Times New Roman"/>
          <w:sz w:val="32"/>
          <w:szCs w:val="32"/>
          <w:lang w:val="ru-RU"/>
        </w:rPr>
      </w:pPr>
    </w:p>
    <w:p w:rsidR="002B0AC9" w:rsidRDefault="002B0AC9" w:rsidP="00A06929">
      <w:pPr>
        <w:ind w:firstLine="720"/>
        <w:jc w:val="both"/>
        <w:rPr>
          <w:rFonts w:ascii="Times New Roman" w:hAnsi="Times New Roman" w:cs="Times New Roman"/>
          <w:sz w:val="32"/>
          <w:szCs w:val="32"/>
          <w:lang w:val="ru-RU"/>
        </w:rPr>
      </w:pPr>
    </w:p>
    <w:p w:rsidR="002B0AC9" w:rsidRDefault="002B0AC9" w:rsidP="00A06929">
      <w:pPr>
        <w:ind w:firstLine="720"/>
        <w:jc w:val="both"/>
        <w:rPr>
          <w:rFonts w:ascii="Times New Roman" w:hAnsi="Times New Roman" w:cs="Times New Roman"/>
          <w:sz w:val="32"/>
          <w:szCs w:val="32"/>
          <w:lang w:val="ru-RU"/>
        </w:rPr>
      </w:pPr>
    </w:p>
    <w:p w:rsidR="002B0AC9" w:rsidRDefault="002B0AC9" w:rsidP="00A06929">
      <w:pPr>
        <w:ind w:firstLine="720"/>
        <w:jc w:val="both"/>
        <w:rPr>
          <w:rFonts w:ascii="Times New Roman" w:hAnsi="Times New Roman" w:cs="Times New Roman"/>
          <w:sz w:val="32"/>
          <w:szCs w:val="32"/>
          <w:lang w:val="ru-RU"/>
        </w:rPr>
      </w:pPr>
    </w:p>
    <w:p w:rsidR="002B0AC9" w:rsidRDefault="002B0AC9" w:rsidP="00A06929">
      <w:pPr>
        <w:ind w:firstLine="720"/>
        <w:jc w:val="both"/>
        <w:rPr>
          <w:rFonts w:ascii="Times New Roman" w:hAnsi="Times New Roman" w:cs="Times New Roman"/>
          <w:sz w:val="32"/>
          <w:szCs w:val="32"/>
          <w:lang w:val="ru-RU"/>
        </w:rPr>
      </w:pPr>
    </w:p>
    <w:p w:rsidR="002B0AC9" w:rsidRDefault="002B0AC9" w:rsidP="00A06929">
      <w:pPr>
        <w:ind w:firstLine="720"/>
        <w:jc w:val="both"/>
        <w:rPr>
          <w:rFonts w:ascii="Times New Roman" w:hAnsi="Times New Roman" w:cs="Times New Roman"/>
          <w:sz w:val="32"/>
          <w:szCs w:val="32"/>
          <w:lang w:val="ru-RU"/>
        </w:rPr>
      </w:pPr>
    </w:p>
    <w:p w:rsidR="002B0AC9" w:rsidRDefault="002B0AC9" w:rsidP="00A06929">
      <w:pPr>
        <w:ind w:firstLine="720"/>
        <w:jc w:val="both"/>
        <w:rPr>
          <w:rFonts w:ascii="Times New Roman" w:hAnsi="Times New Roman" w:cs="Times New Roman"/>
          <w:sz w:val="32"/>
          <w:szCs w:val="32"/>
          <w:lang w:val="ru-RU"/>
        </w:rPr>
      </w:pPr>
    </w:p>
    <w:p w:rsidR="002B0AC9" w:rsidRDefault="002B0AC9" w:rsidP="00A06929">
      <w:pPr>
        <w:ind w:firstLine="720"/>
        <w:jc w:val="both"/>
        <w:rPr>
          <w:rFonts w:ascii="Times New Roman" w:hAnsi="Times New Roman" w:cs="Times New Roman"/>
          <w:sz w:val="32"/>
          <w:szCs w:val="32"/>
          <w:lang w:val="ru-RU"/>
        </w:rPr>
      </w:pPr>
    </w:p>
    <w:p w:rsidR="002B0AC9" w:rsidRDefault="002B0AC9" w:rsidP="00A06929">
      <w:pPr>
        <w:ind w:firstLine="720"/>
        <w:jc w:val="both"/>
        <w:rPr>
          <w:rFonts w:ascii="Times New Roman" w:hAnsi="Times New Roman" w:cs="Times New Roman"/>
          <w:sz w:val="32"/>
          <w:szCs w:val="32"/>
          <w:lang w:val="ru-RU"/>
        </w:rPr>
      </w:pPr>
    </w:p>
    <w:p w:rsidR="002B0AC9" w:rsidRDefault="002B0AC9" w:rsidP="00A06929">
      <w:pPr>
        <w:ind w:firstLine="720"/>
        <w:jc w:val="both"/>
        <w:rPr>
          <w:rFonts w:ascii="Times New Roman" w:hAnsi="Times New Roman" w:cs="Times New Roman"/>
          <w:sz w:val="32"/>
          <w:szCs w:val="32"/>
          <w:lang w:val="ru-RU"/>
        </w:rPr>
      </w:pPr>
    </w:p>
    <w:p w:rsidR="002B0AC9" w:rsidRDefault="002B0AC9" w:rsidP="00A06929">
      <w:pPr>
        <w:ind w:firstLine="720"/>
        <w:jc w:val="both"/>
        <w:rPr>
          <w:rFonts w:ascii="Times New Roman" w:hAnsi="Times New Roman" w:cs="Times New Roman"/>
          <w:sz w:val="32"/>
          <w:szCs w:val="32"/>
          <w:lang w:val="ru-RU"/>
        </w:rPr>
      </w:pPr>
    </w:p>
    <w:p w:rsidR="002B0AC9" w:rsidRDefault="002B0AC9" w:rsidP="00A06929">
      <w:pPr>
        <w:ind w:firstLine="720"/>
        <w:jc w:val="both"/>
        <w:rPr>
          <w:rFonts w:ascii="Times New Roman" w:hAnsi="Times New Roman" w:cs="Times New Roman"/>
          <w:sz w:val="32"/>
          <w:szCs w:val="32"/>
          <w:lang w:val="ru-RU"/>
        </w:rPr>
      </w:pPr>
    </w:p>
    <w:p w:rsidR="002B0AC9" w:rsidRDefault="002B0AC9" w:rsidP="00A06929">
      <w:pPr>
        <w:ind w:firstLine="720"/>
        <w:jc w:val="both"/>
        <w:rPr>
          <w:rFonts w:ascii="Times New Roman" w:hAnsi="Times New Roman" w:cs="Times New Roman"/>
          <w:sz w:val="32"/>
          <w:szCs w:val="32"/>
          <w:lang w:val="ru-RU"/>
        </w:rPr>
      </w:pPr>
    </w:p>
    <w:p w:rsidR="002B0AC9" w:rsidRPr="00DF3907" w:rsidRDefault="002B0AC9" w:rsidP="00A06929">
      <w:pPr>
        <w:ind w:firstLine="720"/>
        <w:jc w:val="both"/>
        <w:rPr>
          <w:rFonts w:ascii="Times New Roman" w:hAnsi="Times New Roman" w:cs="Times New Roman"/>
          <w:sz w:val="32"/>
          <w:szCs w:val="32"/>
          <w:lang w:val="ru-RU"/>
        </w:rPr>
      </w:pPr>
    </w:p>
    <w:p w:rsidR="00DF3907" w:rsidRPr="00DF3907" w:rsidRDefault="00DF3907" w:rsidP="00DF3907">
      <w:pPr>
        <w:jc w:val="both"/>
        <w:rPr>
          <w:rFonts w:ascii="Times New Roman" w:hAnsi="Times New Roman" w:cs="Times New Roman"/>
          <w:b/>
          <w:sz w:val="32"/>
          <w:szCs w:val="32"/>
          <w:lang w:val="ru-RU"/>
        </w:rPr>
      </w:pPr>
      <w:r w:rsidRPr="00DF3907">
        <w:rPr>
          <w:rFonts w:ascii="Times New Roman" w:hAnsi="Times New Roman" w:cs="Times New Roman"/>
          <w:b/>
          <w:sz w:val="32"/>
          <w:szCs w:val="32"/>
          <w:lang w:val="ru-RU"/>
        </w:rPr>
        <w:lastRenderedPageBreak/>
        <w:t>Список  использованной  литературы:</w:t>
      </w:r>
    </w:p>
    <w:p w:rsidR="00DF3907" w:rsidRPr="00DF3907" w:rsidRDefault="00DF3907" w:rsidP="003274B0">
      <w:pPr>
        <w:pStyle w:val="a7"/>
        <w:numPr>
          <w:ilvl w:val="0"/>
          <w:numId w:val="6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Абдрахманов Б. Домбыра өнерінің негіздері. — Алматы: Өнер, 2005.</w:t>
      </w:r>
    </w:p>
    <w:p w:rsidR="00DF3907" w:rsidRPr="00DF3907" w:rsidRDefault="00DF3907" w:rsidP="003274B0">
      <w:pPr>
        <w:pStyle w:val="a7"/>
        <w:numPr>
          <w:ilvl w:val="0"/>
          <w:numId w:val="6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Ахметов Ж. Күй және домбыра. — Алматы: Мектеп, 2008.</w:t>
      </w:r>
    </w:p>
    <w:p w:rsidR="00DF3907" w:rsidRPr="00DF3907" w:rsidRDefault="00DF3907" w:rsidP="003274B0">
      <w:pPr>
        <w:pStyle w:val="a7"/>
        <w:numPr>
          <w:ilvl w:val="0"/>
          <w:numId w:val="6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Жубанов А. Ғасырлар пернесі. — Алматы: Дайк-Пресс, 2002.</w:t>
      </w:r>
    </w:p>
    <w:p w:rsidR="00DF3907" w:rsidRPr="00DF3907" w:rsidRDefault="00DF3907" w:rsidP="003274B0">
      <w:pPr>
        <w:pStyle w:val="a7"/>
        <w:numPr>
          <w:ilvl w:val="0"/>
          <w:numId w:val="6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Кенжебаев С. Домбырада орындау әдістемесі. — Алматы: Өнер, 2010.</w:t>
      </w:r>
    </w:p>
    <w:p w:rsidR="00DF3907" w:rsidRPr="00DF3907" w:rsidRDefault="00DF3907" w:rsidP="003274B0">
      <w:pPr>
        <w:pStyle w:val="a7"/>
        <w:numPr>
          <w:ilvl w:val="0"/>
          <w:numId w:val="6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Мустафин К. Қазақ халық аспаптары. — Алматы: Санат, 2004.</w:t>
      </w:r>
    </w:p>
    <w:p w:rsidR="00DF3907" w:rsidRPr="00DF3907" w:rsidRDefault="00DF3907" w:rsidP="003274B0">
      <w:pPr>
        <w:pStyle w:val="a7"/>
        <w:numPr>
          <w:ilvl w:val="0"/>
          <w:numId w:val="6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Нүсіпжанова Г. Балалар музыка мектебінде домбыра оқыту әдістемесі. — Алматы: Білім, 2012.</w:t>
      </w:r>
    </w:p>
    <w:p w:rsidR="00DF3907" w:rsidRPr="00DF3907" w:rsidRDefault="00DF3907" w:rsidP="003274B0">
      <w:pPr>
        <w:pStyle w:val="a7"/>
        <w:numPr>
          <w:ilvl w:val="0"/>
          <w:numId w:val="6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Сарыбаев Б. Қазақтың музыкалық аспаптары. — Алматы: Рауан, 1998.</w:t>
      </w:r>
    </w:p>
    <w:p w:rsidR="00DF3907" w:rsidRPr="00DF3907" w:rsidRDefault="00DF3907" w:rsidP="003274B0">
      <w:pPr>
        <w:pStyle w:val="a7"/>
        <w:numPr>
          <w:ilvl w:val="0"/>
          <w:numId w:val="6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Төлепбаев Ә. Домбыраға арналған оқу-әдістемелік құрал. — Алматы: Өнер, 2015.</w:t>
      </w:r>
    </w:p>
    <w:p w:rsidR="00DF3907" w:rsidRPr="00DF3907" w:rsidRDefault="00DF3907" w:rsidP="003274B0">
      <w:pPr>
        <w:pStyle w:val="a7"/>
        <w:numPr>
          <w:ilvl w:val="0"/>
          <w:numId w:val="69"/>
        </w:numPr>
        <w:jc w:val="both"/>
        <w:rPr>
          <w:rFonts w:ascii="Times New Roman" w:hAnsi="Times New Roman" w:cs="Times New Roman"/>
          <w:sz w:val="32"/>
          <w:szCs w:val="32"/>
          <w:lang w:val="ru-RU"/>
        </w:rPr>
      </w:pPr>
      <w:r w:rsidRPr="00DF3907">
        <w:rPr>
          <w:rFonts w:ascii="Times New Roman" w:hAnsi="Times New Roman" w:cs="Times New Roman"/>
          <w:sz w:val="32"/>
          <w:szCs w:val="32"/>
          <w:lang w:val="ru-RU"/>
        </w:rPr>
        <w:t>Халық күйлерінің жинағы. — Алматы: Мәдениет, 2011.</w:t>
      </w:r>
    </w:p>
    <w:sectPr w:rsidR="00DF3907" w:rsidRPr="00DF3907" w:rsidSect="00F163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4B0" w:rsidRDefault="003274B0" w:rsidP="006F4D5F">
      <w:pPr>
        <w:spacing w:after="0" w:line="240" w:lineRule="auto"/>
      </w:pPr>
      <w:r>
        <w:separator/>
      </w:r>
    </w:p>
  </w:endnote>
  <w:endnote w:type="continuationSeparator" w:id="1">
    <w:p w:rsidR="003274B0" w:rsidRDefault="003274B0" w:rsidP="006F4D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等线">
    <w:altName w:val="MS Mincho"/>
    <w:panose1 w:val="00000000000000000000"/>
    <w:charset w:val="80"/>
    <w:family w:val="roman"/>
    <w:notTrueType/>
    <w:pitch w:val="default"/>
    <w:sig w:usb0="00000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4B0" w:rsidRDefault="003274B0" w:rsidP="006F4D5F">
      <w:pPr>
        <w:spacing w:after="0" w:line="240" w:lineRule="auto"/>
      </w:pPr>
      <w:r>
        <w:separator/>
      </w:r>
    </w:p>
  </w:footnote>
  <w:footnote w:type="continuationSeparator" w:id="1">
    <w:p w:rsidR="003274B0" w:rsidRDefault="003274B0" w:rsidP="006F4D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3339"/>
    <w:multiLevelType w:val="hybridMultilevel"/>
    <w:tmpl w:val="7E7AAA16"/>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052A0"/>
    <w:multiLevelType w:val="hybridMultilevel"/>
    <w:tmpl w:val="0722FDC0"/>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F7076"/>
    <w:multiLevelType w:val="hybridMultilevel"/>
    <w:tmpl w:val="7598C834"/>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80A40"/>
    <w:multiLevelType w:val="hybridMultilevel"/>
    <w:tmpl w:val="C352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B4A67"/>
    <w:multiLevelType w:val="hybridMultilevel"/>
    <w:tmpl w:val="145C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D2494"/>
    <w:multiLevelType w:val="hybridMultilevel"/>
    <w:tmpl w:val="F252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B565C"/>
    <w:multiLevelType w:val="hybridMultilevel"/>
    <w:tmpl w:val="7F0EAFB8"/>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05D4C"/>
    <w:multiLevelType w:val="hybridMultilevel"/>
    <w:tmpl w:val="CF3C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0D2FE3"/>
    <w:multiLevelType w:val="hybridMultilevel"/>
    <w:tmpl w:val="C43E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F1772E"/>
    <w:multiLevelType w:val="hybridMultilevel"/>
    <w:tmpl w:val="F6F81AC6"/>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2D60E8"/>
    <w:multiLevelType w:val="hybridMultilevel"/>
    <w:tmpl w:val="DE5E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34243A"/>
    <w:multiLevelType w:val="hybridMultilevel"/>
    <w:tmpl w:val="0E7C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4819CF"/>
    <w:multiLevelType w:val="hybridMultilevel"/>
    <w:tmpl w:val="7EEC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3F1D68"/>
    <w:multiLevelType w:val="hybridMultilevel"/>
    <w:tmpl w:val="996E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F76ECB"/>
    <w:multiLevelType w:val="hybridMultilevel"/>
    <w:tmpl w:val="7DC4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756F76"/>
    <w:multiLevelType w:val="hybridMultilevel"/>
    <w:tmpl w:val="C690F624"/>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3D3044"/>
    <w:multiLevelType w:val="hybridMultilevel"/>
    <w:tmpl w:val="DF0E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C83E1D"/>
    <w:multiLevelType w:val="hybridMultilevel"/>
    <w:tmpl w:val="3A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F31D64"/>
    <w:multiLevelType w:val="hybridMultilevel"/>
    <w:tmpl w:val="6A2457CC"/>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8539E3"/>
    <w:multiLevelType w:val="hybridMultilevel"/>
    <w:tmpl w:val="0030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F82F02"/>
    <w:multiLevelType w:val="hybridMultilevel"/>
    <w:tmpl w:val="2DEAE1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2DFB3712"/>
    <w:multiLevelType w:val="hybridMultilevel"/>
    <w:tmpl w:val="DC2C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5739BF"/>
    <w:multiLevelType w:val="hybridMultilevel"/>
    <w:tmpl w:val="1F5A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606F56"/>
    <w:multiLevelType w:val="hybridMultilevel"/>
    <w:tmpl w:val="2C0E6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A069A1"/>
    <w:multiLevelType w:val="hybridMultilevel"/>
    <w:tmpl w:val="0AB0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883CA1"/>
    <w:multiLevelType w:val="hybridMultilevel"/>
    <w:tmpl w:val="7E5CFCBE"/>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2965CE"/>
    <w:multiLevelType w:val="hybridMultilevel"/>
    <w:tmpl w:val="8A0C5C16"/>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3B6C633A"/>
    <w:multiLevelType w:val="hybridMultilevel"/>
    <w:tmpl w:val="F0904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7A7890"/>
    <w:multiLevelType w:val="hybridMultilevel"/>
    <w:tmpl w:val="EF04F074"/>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AC4974"/>
    <w:multiLevelType w:val="hybridMultilevel"/>
    <w:tmpl w:val="66EAB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4D1ACE"/>
    <w:multiLevelType w:val="hybridMultilevel"/>
    <w:tmpl w:val="EB3046D8"/>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A710D1"/>
    <w:multiLevelType w:val="hybridMultilevel"/>
    <w:tmpl w:val="C5060B26"/>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B940DC"/>
    <w:multiLevelType w:val="hybridMultilevel"/>
    <w:tmpl w:val="E908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F07ADA"/>
    <w:multiLevelType w:val="hybridMultilevel"/>
    <w:tmpl w:val="A5DC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2B5927"/>
    <w:multiLevelType w:val="hybridMultilevel"/>
    <w:tmpl w:val="F092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9237EE7"/>
    <w:multiLevelType w:val="hybridMultilevel"/>
    <w:tmpl w:val="5E44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591FCA"/>
    <w:multiLevelType w:val="hybridMultilevel"/>
    <w:tmpl w:val="5E821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3B6CC9"/>
    <w:multiLevelType w:val="hybridMultilevel"/>
    <w:tmpl w:val="34E4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A372F7"/>
    <w:multiLevelType w:val="hybridMultilevel"/>
    <w:tmpl w:val="6D3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05F1203"/>
    <w:multiLevelType w:val="hybridMultilevel"/>
    <w:tmpl w:val="45E0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14760CB"/>
    <w:multiLevelType w:val="hybridMultilevel"/>
    <w:tmpl w:val="11E8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451862"/>
    <w:multiLevelType w:val="hybridMultilevel"/>
    <w:tmpl w:val="5768CD4A"/>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5B72496"/>
    <w:multiLevelType w:val="hybridMultilevel"/>
    <w:tmpl w:val="9CDE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D27185"/>
    <w:multiLevelType w:val="hybridMultilevel"/>
    <w:tmpl w:val="9D58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122079"/>
    <w:multiLevelType w:val="hybridMultilevel"/>
    <w:tmpl w:val="13144448"/>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3425E7"/>
    <w:multiLevelType w:val="hybridMultilevel"/>
    <w:tmpl w:val="895C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81F5D88"/>
    <w:multiLevelType w:val="hybridMultilevel"/>
    <w:tmpl w:val="FEA8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84B0950"/>
    <w:multiLevelType w:val="hybridMultilevel"/>
    <w:tmpl w:val="F5D0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121E07"/>
    <w:multiLevelType w:val="hybridMultilevel"/>
    <w:tmpl w:val="675839DC"/>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BF04F4D"/>
    <w:multiLevelType w:val="hybridMultilevel"/>
    <w:tmpl w:val="ED5A38E2"/>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D345877"/>
    <w:multiLevelType w:val="hybridMultilevel"/>
    <w:tmpl w:val="0E12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D6540B4"/>
    <w:multiLevelType w:val="hybridMultilevel"/>
    <w:tmpl w:val="EF06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1611A85"/>
    <w:multiLevelType w:val="hybridMultilevel"/>
    <w:tmpl w:val="47981400"/>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17C2665"/>
    <w:multiLevelType w:val="hybridMultilevel"/>
    <w:tmpl w:val="3AB0D1F8"/>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2256248"/>
    <w:multiLevelType w:val="hybridMultilevel"/>
    <w:tmpl w:val="3AA2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41B3B5F"/>
    <w:multiLevelType w:val="hybridMultilevel"/>
    <w:tmpl w:val="B614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90B0B90"/>
    <w:multiLevelType w:val="hybridMultilevel"/>
    <w:tmpl w:val="898A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9F811FF"/>
    <w:multiLevelType w:val="hybridMultilevel"/>
    <w:tmpl w:val="1E16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A2A1166"/>
    <w:multiLevelType w:val="hybridMultilevel"/>
    <w:tmpl w:val="4D7E557E"/>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1035032"/>
    <w:multiLevelType w:val="hybridMultilevel"/>
    <w:tmpl w:val="BAB43596"/>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1907B7D"/>
    <w:multiLevelType w:val="hybridMultilevel"/>
    <w:tmpl w:val="57E4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35E39E5"/>
    <w:multiLevelType w:val="hybridMultilevel"/>
    <w:tmpl w:val="885CDABE"/>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4401151"/>
    <w:multiLevelType w:val="hybridMultilevel"/>
    <w:tmpl w:val="29F0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6D22951"/>
    <w:multiLevelType w:val="hybridMultilevel"/>
    <w:tmpl w:val="77C2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8DE2AD0"/>
    <w:multiLevelType w:val="hybridMultilevel"/>
    <w:tmpl w:val="73BE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9946667"/>
    <w:multiLevelType w:val="hybridMultilevel"/>
    <w:tmpl w:val="844A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9C30C41"/>
    <w:multiLevelType w:val="hybridMultilevel"/>
    <w:tmpl w:val="979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D6E369C"/>
    <w:multiLevelType w:val="hybridMultilevel"/>
    <w:tmpl w:val="8E7244C4"/>
    <w:lvl w:ilvl="0" w:tplc="67629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D9B67E9"/>
    <w:multiLevelType w:val="hybridMultilevel"/>
    <w:tmpl w:val="60F0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9"/>
  </w:num>
  <w:num w:numId="3">
    <w:abstractNumId w:val="37"/>
  </w:num>
  <w:num w:numId="4">
    <w:abstractNumId w:val="24"/>
  </w:num>
  <w:num w:numId="5">
    <w:abstractNumId w:val="40"/>
  </w:num>
  <w:num w:numId="6">
    <w:abstractNumId w:val="23"/>
  </w:num>
  <w:num w:numId="7">
    <w:abstractNumId w:val="8"/>
  </w:num>
  <w:num w:numId="8">
    <w:abstractNumId w:val="52"/>
  </w:num>
  <w:num w:numId="9">
    <w:abstractNumId w:val="9"/>
  </w:num>
  <w:num w:numId="10">
    <w:abstractNumId w:val="6"/>
  </w:num>
  <w:num w:numId="11">
    <w:abstractNumId w:val="49"/>
  </w:num>
  <w:num w:numId="12">
    <w:abstractNumId w:val="59"/>
  </w:num>
  <w:num w:numId="13">
    <w:abstractNumId w:val="53"/>
  </w:num>
  <w:num w:numId="14">
    <w:abstractNumId w:val="41"/>
  </w:num>
  <w:num w:numId="15">
    <w:abstractNumId w:val="25"/>
  </w:num>
  <w:num w:numId="16">
    <w:abstractNumId w:val="48"/>
  </w:num>
  <w:num w:numId="17">
    <w:abstractNumId w:val="31"/>
  </w:num>
  <w:num w:numId="18">
    <w:abstractNumId w:val="28"/>
  </w:num>
  <w:num w:numId="19">
    <w:abstractNumId w:val="1"/>
  </w:num>
  <w:num w:numId="20">
    <w:abstractNumId w:val="18"/>
  </w:num>
  <w:num w:numId="21">
    <w:abstractNumId w:val="26"/>
  </w:num>
  <w:num w:numId="22">
    <w:abstractNumId w:val="58"/>
  </w:num>
  <w:num w:numId="23">
    <w:abstractNumId w:val="2"/>
  </w:num>
  <w:num w:numId="24">
    <w:abstractNumId w:val="0"/>
  </w:num>
  <w:num w:numId="25">
    <w:abstractNumId w:val="67"/>
  </w:num>
  <w:num w:numId="26">
    <w:abstractNumId w:val="30"/>
  </w:num>
  <w:num w:numId="27">
    <w:abstractNumId w:val="61"/>
  </w:num>
  <w:num w:numId="28">
    <w:abstractNumId w:val="44"/>
  </w:num>
  <w:num w:numId="29">
    <w:abstractNumId w:val="57"/>
  </w:num>
  <w:num w:numId="30">
    <w:abstractNumId w:val="54"/>
  </w:num>
  <w:num w:numId="31">
    <w:abstractNumId w:val="19"/>
  </w:num>
  <w:num w:numId="32">
    <w:abstractNumId w:val="42"/>
  </w:num>
  <w:num w:numId="33">
    <w:abstractNumId w:val="29"/>
  </w:num>
  <w:num w:numId="34">
    <w:abstractNumId w:val="56"/>
  </w:num>
  <w:num w:numId="35">
    <w:abstractNumId w:val="43"/>
  </w:num>
  <w:num w:numId="36">
    <w:abstractNumId w:val="38"/>
  </w:num>
  <w:num w:numId="37">
    <w:abstractNumId w:val="63"/>
  </w:num>
  <w:num w:numId="38">
    <w:abstractNumId w:val="68"/>
  </w:num>
  <w:num w:numId="39">
    <w:abstractNumId w:val="34"/>
  </w:num>
  <w:num w:numId="40">
    <w:abstractNumId w:val="35"/>
  </w:num>
  <w:num w:numId="41">
    <w:abstractNumId w:val="22"/>
  </w:num>
  <w:num w:numId="42">
    <w:abstractNumId w:val="36"/>
  </w:num>
  <w:num w:numId="43">
    <w:abstractNumId w:val="14"/>
  </w:num>
  <w:num w:numId="44">
    <w:abstractNumId w:val="46"/>
  </w:num>
  <w:num w:numId="45">
    <w:abstractNumId w:val="66"/>
  </w:num>
  <w:num w:numId="46">
    <w:abstractNumId w:val="60"/>
  </w:num>
  <w:num w:numId="47">
    <w:abstractNumId w:val="33"/>
  </w:num>
  <w:num w:numId="48">
    <w:abstractNumId w:val="10"/>
  </w:num>
  <w:num w:numId="49">
    <w:abstractNumId w:val="21"/>
  </w:num>
  <w:num w:numId="50">
    <w:abstractNumId w:val="50"/>
  </w:num>
  <w:num w:numId="51">
    <w:abstractNumId w:val="32"/>
  </w:num>
  <w:num w:numId="52">
    <w:abstractNumId w:val="7"/>
  </w:num>
  <w:num w:numId="53">
    <w:abstractNumId w:val="65"/>
  </w:num>
  <w:num w:numId="54">
    <w:abstractNumId w:val="16"/>
  </w:num>
  <w:num w:numId="55">
    <w:abstractNumId w:val="12"/>
  </w:num>
  <w:num w:numId="56">
    <w:abstractNumId w:val="45"/>
  </w:num>
  <w:num w:numId="57">
    <w:abstractNumId w:val="55"/>
  </w:num>
  <w:num w:numId="58">
    <w:abstractNumId w:val="51"/>
  </w:num>
  <w:num w:numId="59">
    <w:abstractNumId w:val="11"/>
  </w:num>
  <w:num w:numId="60">
    <w:abstractNumId w:val="62"/>
  </w:num>
  <w:num w:numId="61">
    <w:abstractNumId w:val="5"/>
  </w:num>
  <w:num w:numId="62">
    <w:abstractNumId w:val="13"/>
  </w:num>
  <w:num w:numId="63">
    <w:abstractNumId w:val="47"/>
  </w:num>
  <w:num w:numId="64">
    <w:abstractNumId w:val="64"/>
  </w:num>
  <w:num w:numId="65">
    <w:abstractNumId w:val="4"/>
  </w:num>
  <w:num w:numId="66">
    <w:abstractNumId w:val="3"/>
  </w:num>
  <w:num w:numId="67">
    <w:abstractNumId w:val="17"/>
  </w:num>
  <w:num w:numId="68">
    <w:abstractNumId w:val="15"/>
  </w:num>
  <w:num w:numId="69">
    <w:abstractNumId w:val="20"/>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9039A7"/>
    <w:rsid w:val="0005500B"/>
    <w:rsid w:val="00070740"/>
    <w:rsid w:val="00176DD1"/>
    <w:rsid w:val="001B2A71"/>
    <w:rsid w:val="001E7CC4"/>
    <w:rsid w:val="00281EE5"/>
    <w:rsid w:val="002A4F44"/>
    <w:rsid w:val="002B0AC9"/>
    <w:rsid w:val="00302E70"/>
    <w:rsid w:val="003274B0"/>
    <w:rsid w:val="003D1382"/>
    <w:rsid w:val="00432FA1"/>
    <w:rsid w:val="004A7E84"/>
    <w:rsid w:val="0051208E"/>
    <w:rsid w:val="00571FCD"/>
    <w:rsid w:val="005E482B"/>
    <w:rsid w:val="0068075B"/>
    <w:rsid w:val="006F4D5F"/>
    <w:rsid w:val="008A739C"/>
    <w:rsid w:val="009039A7"/>
    <w:rsid w:val="009D3AD9"/>
    <w:rsid w:val="009E3A29"/>
    <w:rsid w:val="00A06929"/>
    <w:rsid w:val="00B06847"/>
    <w:rsid w:val="00C73B5F"/>
    <w:rsid w:val="00CB3A0C"/>
    <w:rsid w:val="00CE03D0"/>
    <w:rsid w:val="00D43D78"/>
    <w:rsid w:val="00DD1CE1"/>
    <w:rsid w:val="00DF1FE8"/>
    <w:rsid w:val="00DF3907"/>
    <w:rsid w:val="00F16325"/>
    <w:rsid w:val="00F5742B"/>
    <w:rsid w:val="00FE2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847"/>
  </w:style>
  <w:style w:type="paragraph" w:styleId="1">
    <w:name w:val="heading 1"/>
    <w:basedOn w:val="a"/>
    <w:next w:val="a"/>
    <w:link w:val="10"/>
    <w:uiPriority w:val="9"/>
    <w:qFormat/>
    <w:rsid w:val="00903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03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039A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039A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039A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039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039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039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039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9A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039A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039A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039A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039A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039A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039A7"/>
    <w:rPr>
      <w:rFonts w:eastAsiaTheme="majorEastAsia" w:cstheme="majorBidi"/>
      <w:color w:val="595959" w:themeColor="text1" w:themeTint="A6"/>
    </w:rPr>
  </w:style>
  <w:style w:type="character" w:customStyle="1" w:styleId="80">
    <w:name w:val="Заголовок 8 Знак"/>
    <w:basedOn w:val="a0"/>
    <w:link w:val="8"/>
    <w:uiPriority w:val="9"/>
    <w:semiHidden/>
    <w:rsid w:val="009039A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039A7"/>
    <w:rPr>
      <w:rFonts w:eastAsiaTheme="majorEastAsia" w:cstheme="majorBidi"/>
      <w:color w:val="272727" w:themeColor="text1" w:themeTint="D8"/>
    </w:rPr>
  </w:style>
  <w:style w:type="paragraph" w:styleId="a3">
    <w:name w:val="Title"/>
    <w:basedOn w:val="a"/>
    <w:next w:val="a"/>
    <w:link w:val="a4"/>
    <w:uiPriority w:val="10"/>
    <w:qFormat/>
    <w:rsid w:val="00903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03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9A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039A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039A7"/>
    <w:pPr>
      <w:spacing w:before="160"/>
      <w:jc w:val="center"/>
    </w:pPr>
    <w:rPr>
      <w:i/>
      <w:iCs/>
      <w:color w:val="404040" w:themeColor="text1" w:themeTint="BF"/>
    </w:rPr>
  </w:style>
  <w:style w:type="character" w:customStyle="1" w:styleId="22">
    <w:name w:val="Цитата 2 Знак"/>
    <w:basedOn w:val="a0"/>
    <w:link w:val="21"/>
    <w:uiPriority w:val="29"/>
    <w:rsid w:val="009039A7"/>
    <w:rPr>
      <w:i/>
      <w:iCs/>
      <w:color w:val="404040" w:themeColor="text1" w:themeTint="BF"/>
    </w:rPr>
  </w:style>
  <w:style w:type="paragraph" w:styleId="a7">
    <w:name w:val="List Paragraph"/>
    <w:basedOn w:val="a"/>
    <w:uiPriority w:val="34"/>
    <w:qFormat/>
    <w:rsid w:val="009039A7"/>
    <w:pPr>
      <w:ind w:left="720"/>
      <w:contextualSpacing/>
    </w:pPr>
  </w:style>
  <w:style w:type="character" w:styleId="a8">
    <w:name w:val="Intense Emphasis"/>
    <w:basedOn w:val="a0"/>
    <w:uiPriority w:val="21"/>
    <w:qFormat/>
    <w:rsid w:val="009039A7"/>
    <w:rPr>
      <w:i/>
      <w:iCs/>
      <w:color w:val="0F4761" w:themeColor="accent1" w:themeShade="BF"/>
    </w:rPr>
  </w:style>
  <w:style w:type="paragraph" w:styleId="a9">
    <w:name w:val="Intense Quote"/>
    <w:basedOn w:val="a"/>
    <w:next w:val="a"/>
    <w:link w:val="aa"/>
    <w:uiPriority w:val="30"/>
    <w:qFormat/>
    <w:rsid w:val="00903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039A7"/>
    <w:rPr>
      <w:i/>
      <w:iCs/>
      <w:color w:val="0F4761" w:themeColor="accent1" w:themeShade="BF"/>
    </w:rPr>
  </w:style>
  <w:style w:type="character" w:styleId="ab">
    <w:name w:val="Intense Reference"/>
    <w:basedOn w:val="a0"/>
    <w:uiPriority w:val="32"/>
    <w:qFormat/>
    <w:rsid w:val="009039A7"/>
    <w:rPr>
      <w:b/>
      <w:bCs/>
      <w:smallCaps/>
      <w:color w:val="0F4761" w:themeColor="accent1" w:themeShade="BF"/>
      <w:spacing w:val="5"/>
    </w:rPr>
  </w:style>
  <w:style w:type="paragraph" w:styleId="ac">
    <w:name w:val="header"/>
    <w:basedOn w:val="a"/>
    <w:link w:val="ad"/>
    <w:uiPriority w:val="99"/>
    <w:unhideWhenUsed/>
    <w:rsid w:val="006F4D5F"/>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6F4D5F"/>
  </w:style>
  <w:style w:type="paragraph" w:styleId="ae">
    <w:name w:val="footer"/>
    <w:basedOn w:val="a"/>
    <w:link w:val="af"/>
    <w:uiPriority w:val="99"/>
    <w:unhideWhenUsed/>
    <w:rsid w:val="006F4D5F"/>
    <w:pPr>
      <w:tabs>
        <w:tab w:val="center" w:pos="4680"/>
        <w:tab w:val="right" w:pos="9360"/>
      </w:tabs>
      <w:spacing w:after="0" w:line="240" w:lineRule="auto"/>
    </w:pPr>
  </w:style>
  <w:style w:type="character" w:customStyle="1" w:styleId="af">
    <w:name w:val="Нижний колонтитул Знак"/>
    <w:basedOn w:val="a0"/>
    <w:link w:val="ae"/>
    <w:uiPriority w:val="99"/>
    <w:rsid w:val="006F4D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0F0EC-E154-4A8D-AA6F-098BF0685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3094</Words>
  <Characters>17637</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Tomiris Kushekenova</dc:creator>
  <cp:keywords/>
  <dc:description/>
  <cp:lastModifiedBy>Нурай</cp:lastModifiedBy>
  <cp:revision>6</cp:revision>
  <dcterms:created xsi:type="dcterms:W3CDTF">2026-01-06T15:12:00Z</dcterms:created>
  <dcterms:modified xsi:type="dcterms:W3CDTF">2026-01-26T18:09:00Z</dcterms:modified>
</cp:coreProperties>
</file>